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DE1472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4295A74B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004D85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marzo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4295A74B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004D85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marzo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0B6FD8E6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004D85">
        <w:rPr>
          <w:rFonts w:ascii="Arial" w:hAnsi="Arial" w:cs="Arial"/>
          <w:b/>
          <w:bCs/>
          <w:sz w:val="44"/>
          <w:lang w:val="es-ES"/>
        </w:rPr>
        <w:t>marzo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3CF5B9CA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31197081" w:rsidR="00F33283" w:rsidRPr="00677E5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1342A54A" w14:textId="7C6279D8" w:rsidR="006B0CCB" w:rsidRDefault="00677E53" w:rsidP="00C4004E">
      <w:pPr>
        <w:jc w:val="center"/>
      </w:pPr>
      <w:r>
        <w:rPr>
          <w:noProof/>
        </w:rPr>
        <w:drawing>
          <wp:inline distT="0" distB="0" distL="0" distR="0" wp14:anchorId="68E960EE" wp14:editId="7F88B99D">
            <wp:extent cx="5705475" cy="274320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D953AB5-159E-A1E4-7588-4761E95B69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1AB21879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677E53">
        <w:rPr>
          <w:rFonts w:ascii="Arial" w:hAnsi="Arial" w:cs="Arial"/>
          <w:sz w:val="24"/>
          <w:lang w:val="es-NI"/>
        </w:rPr>
        <w:t>marzo</w:t>
      </w:r>
      <w:r w:rsidR="00400FB7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2021, segundo año de la pandemia </w:t>
      </w:r>
      <w:r w:rsidR="00400FB7">
        <w:rPr>
          <w:rFonts w:ascii="Arial" w:hAnsi="Arial" w:cs="Arial"/>
          <w:sz w:val="24"/>
          <w:lang w:val="es-NI"/>
        </w:rPr>
        <w:t>continua con</w:t>
      </w:r>
      <w:r w:rsidRPr="003B50D3">
        <w:rPr>
          <w:rFonts w:ascii="Arial" w:hAnsi="Arial" w:cs="Arial"/>
          <w:sz w:val="24"/>
          <w:lang w:val="es-NI"/>
        </w:rPr>
        <w:t xml:space="preserve"> baja transmisión viral. </w:t>
      </w:r>
      <w:r w:rsidR="00677E53">
        <w:rPr>
          <w:rFonts w:ascii="Arial" w:hAnsi="Arial" w:cs="Arial"/>
          <w:sz w:val="24"/>
          <w:lang w:val="es-NI"/>
        </w:rPr>
        <w:t>Durante el periodo no se presentaron casos por esta causa.</w:t>
      </w:r>
    </w:p>
    <w:p w14:paraId="1F080309" w14:textId="71DB476D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que </w:t>
      </w:r>
      <w:r w:rsidR="00677E53">
        <w:rPr>
          <w:rFonts w:ascii="Arial" w:hAnsi="Arial" w:cs="Arial"/>
          <w:sz w:val="24"/>
          <w:lang w:val="es-NI"/>
        </w:rPr>
        <w:t xml:space="preserve">en </w:t>
      </w:r>
      <w:r w:rsidR="00400FB7">
        <w:rPr>
          <w:rFonts w:ascii="Arial" w:hAnsi="Arial" w:cs="Arial"/>
          <w:sz w:val="24"/>
          <w:lang w:val="es-NI"/>
        </w:rPr>
        <w:t xml:space="preserve">las primeras </w:t>
      </w:r>
      <w:r w:rsidR="00677E53">
        <w:rPr>
          <w:rFonts w:ascii="Arial" w:hAnsi="Arial" w:cs="Arial"/>
          <w:sz w:val="24"/>
          <w:lang w:val="es-NI"/>
        </w:rPr>
        <w:t>6 – 13 no se registraron casos de Covid-19.</w:t>
      </w:r>
      <w:r w:rsidRPr="003B50D3">
        <w:rPr>
          <w:rFonts w:ascii="Arial" w:hAnsi="Arial" w:cs="Arial"/>
          <w:sz w:val="24"/>
          <w:lang w:val="es-NI"/>
        </w:rPr>
        <w:t xml:space="preserve"> </w:t>
      </w:r>
    </w:p>
    <w:p w14:paraId="0B701256" w14:textId="6159F956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Hasta la semana </w:t>
      </w:r>
      <w:r w:rsidR="00677E53">
        <w:rPr>
          <w:rFonts w:ascii="Arial" w:hAnsi="Arial" w:cs="Arial"/>
          <w:sz w:val="24"/>
          <w:lang w:val="es-MX"/>
        </w:rPr>
        <w:t>13</w:t>
      </w:r>
      <w:r>
        <w:rPr>
          <w:rFonts w:ascii="Arial" w:hAnsi="Arial" w:cs="Arial"/>
          <w:sz w:val="24"/>
          <w:lang w:val="es-MX"/>
        </w:rPr>
        <w:t xml:space="preserve"> se han registrado y recuperado 6 casos de Covid-19.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17302DCE" w:rsidR="00F610A7" w:rsidRDefault="0043134E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caso </w:t>
      </w:r>
    </w:p>
    <w:p w14:paraId="2468425D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104968" w:rsidRPr="00104968" w14:paraId="4C798E31" w14:textId="77777777" w:rsidTr="0095481C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8C425" w14:textId="1A2399D7" w:rsidR="00104968" w:rsidRPr="00104968" w:rsidRDefault="00104968" w:rsidP="0010496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104968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 xml:space="preserve">Casos y tasas COVID 19 por municipios, Silais RSJ </w:t>
            </w:r>
            <w:r w:rsidR="00677E53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marzo</w:t>
            </w:r>
            <w:r w:rsidRPr="00104968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 xml:space="preserve"> 2021 (por 10,000 habitantes)</w:t>
            </w:r>
          </w:p>
        </w:tc>
      </w:tr>
      <w:tr w:rsidR="00104968" w:rsidRPr="00104968" w14:paraId="00977867" w14:textId="77777777" w:rsidTr="0095481C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E50C3F7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B7AD697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22871C13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44CC7BD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104968" w:rsidRPr="00104968" w14:paraId="2B3AE287" w14:textId="77777777" w:rsidTr="0095481C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2B99F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3C7D70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4925EF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E5342EB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104968" w:rsidRPr="00104968" w14:paraId="030D13CE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0E84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9DA4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858E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5E6C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7E165815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6CA7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F998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0C2B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A031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6FD23387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0721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4D3C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E53E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4B79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0BA59409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A253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33B9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3DDE" w14:textId="1E9CD37F" w:rsidR="00104968" w:rsidRPr="00104968" w:rsidRDefault="00677E53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1237" w14:textId="6A7E0562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</w:t>
            </w:r>
            <w:r w:rsidR="00677E5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</w:t>
            </w:r>
          </w:p>
        </w:tc>
      </w:tr>
      <w:tr w:rsidR="00104968" w:rsidRPr="00104968" w14:paraId="0DC4E5A3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DEC1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88E0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CF64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1D3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61F51DD7" w14:textId="77777777" w:rsidTr="0095481C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5955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F7C9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8EB2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10BF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104968" w:rsidRPr="00104968" w14:paraId="6F5A04DE" w14:textId="77777777" w:rsidTr="0095481C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386B2A0" w14:textId="77777777" w:rsidR="00104968" w:rsidRPr="00104968" w:rsidRDefault="00104968" w:rsidP="0010496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17F5EB8" w14:textId="77777777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E619454" w14:textId="71672103" w:rsidR="00104968" w:rsidRPr="00104968" w:rsidRDefault="00677E53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0845268" w14:textId="3A34C110" w:rsidR="00104968" w:rsidRPr="00104968" w:rsidRDefault="00104968" w:rsidP="001049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10496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</w:t>
            </w:r>
            <w:r w:rsidR="00677E5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</w:t>
            </w:r>
          </w:p>
        </w:tc>
      </w:tr>
    </w:tbl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4AE6961C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677E53">
        <w:rPr>
          <w:rFonts w:ascii="Arial" w:hAnsi="Arial" w:cs="Arial"/>
          <w:sz w:val="24"/>
          <w:lang w:val="es-NI"/>
        </w:rPr>
        <w:t>marzo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800C85">
        <w:rPr>
          <w:rFonts w:ascii="Arial" w:hAnsi="Arial" w:cs="Arial"/>
          <w:sz w:val="24"/>
          <w:lang w:val="es-NI"/>
        </w:rPr>
        <w:t xml:space="preserve">. </w:t>
      </w:r>
      <w:r w:rsidR="00677E53">
        <w:rPr>
          <w:rFonts w:ascii="Arial" w:hAnsi="Arial" w:cs="Arial"/>
          <w:sz w:val="24"/>
          <w:lang w:val="es-NI"/>
        </w:rPr>
        <w:t>No se registraron casos por Covid-19 en el periodo evaluado.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7231174F" w14:textId="77777777" w:rsidR="00DE20CC" w:rsidRDefault="00DE20CC" w:rsidP="00C4004E">
      <w:pPr>
        <w:jc w:val="center"/>
        <w:rPr>
          <w:lang w:val="es-NI"/>
        </w:rPr>
      </w:pPr>
    </w:p>
    <w:p w14:paraId="60581D72" w14:textId="1FBF3C21" w:rsidR="00DE20CC" w:rsidRDefault="00DE20CC" w:rsidP="00C4004E">
      <w:pPr>
        <w:jc w:val="center"/>
        <w:rPr>
          <w:lang w:val="es-NI"/>
        </w:rPr>
      </w:pPr>
    </w:p>
    <w:p w14:paraId="2F6E800C" w14:textId="77777777" w:rsidR="00DE20CC" w:rsidRDefault="00DE20CC" w:rsidP="00C4004E">
      <w:pPr>
        <w:jc w:val="center"/>
        <w:rPr>
          <w:lang w:val="es-NI"/>
        </w:rPr>
      </w:pPr>
    </w:p>
    <w:p w14:paraId="3D3319D6" w14:textId="0D15C8C5" w:rsidR="00DE20CC" w:rsidRPr="003B50D3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5E85" w14:textId="77777777" w:rsidR="00DE1472" w:rsidRDefault="00DE1472" w:rsidP="0097075D">
      <w:pPr>
        <w:spacing w:line="240" w:lineRule="auto"/>
      </w:pPr>
      <w:r>
        <w:separator/>
      </w:r>
    </w:p>
  </w:endnote>
  <w:endnote w:type="continuationSeparator" w:id="0">
    <w:p w14:paraId="5B56474B" w14:textId="77777777" w:rsidR="00DE1472" w:rsidRDefault="00DE1472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9926" w14:textId="77777777" w:rsidR="00DE1472" w:rsidRDefault="00DE1472" w:rsidP="0097075D">
      <w:pPr>
        <w:spacing w:line="240" w:lineRule="auto"/>
      </w:pPr>
      <w:r>
        <w:separator/>
      </w:r>
    </w:p>
  </w:footnote>
  <w:footnote w:type="continuationSeparator" w:id="0">
    <w:p w14:paraId="6F55FA06" w14:textId="77777777" w:rsidR="00DE1472" w:rsidRDefault="00DE1472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205D9"/>
    <w:rsid w:val="0003779B"/>
    <w:rsid w:val="000443F1"/>
    <w:rsid w:val="0004734B"/>
    <w:rsid w:val="00056D29"/>
    <w:rsid w:val="000716B8"/>
    <w:rsid w:val="00074D95"/>
    <w:rsid w:val="000A08C9"/>
    <w:rsid w:val="000C04E5"/>
    <w:rsid w:val="000E3546"/>
    <w:rsid w:val="00104968"/>
    <w:rsid w:val="00150C0E"/>
    <w:rsid w:val="00167561"/>
    <w:rsid w:val="001808AF"/>
    <w:rsid w:val="00194C4B"/>
    <w:rsid w:val="001A4623"/>
    <w:rsid w:val="001B69D7"/>
    <w:rsid w:val="002373FE"/>
    <w:rsid w:val="00252276"/>
    <w:rsid w:val="0029430E"/>
    <w:rsid w:val="00295E0B"/>
    <w:rsid w:val="0031078C"/>
    <w:rsid w:val="003B50D3"/>
    <w:rsid w:val="003D1A8D"/>
    <w:rsid w:val="00400FB7"/>
    <w:rsid w:val="0043134E"/>
    <w:rsid w:val="00443C86"/>
    <w:rsid w:val="004664DD"/>
    <w:rsid w:val="004845F7"/>
    <w:rsid w:val="004B089F"/>
    <w:rsid w:val="004B4342"/>
    <w:rsid w:val="004C695C"/>
    <w:rsid w:val="00525D30"/>
    <w:rsid w:val="00547185"/>
    <w:rsid w:val="00574C32"/>
    <w:rsid w:val="00590C19"/>
    <w:rsid w:val="00592509"/>
    <w:rsid w:val="005A4C74"/>
    <w:rsid w:val="005A55C3"/>
    <w:rsid w:val="005B7A75"/>
    <w:rsid w:val="006106AE"/>
    <w:rsid w:val="006339FD"/>
    <w:rsid w:val="00636532"/>
    <w:rsid w:val="00646625"/>
    <w:rsid w:val="00677E53"/>
    <w:rsid w:val="006B0CCB"/>
    <w:rsid w:val="006B505F"/>
    <w:rsid w:val="006E05C5"/>
    <w:rsid w:val="0070067F"/>
    <w:rsid w:val="007350E7"/>
    <w:rsid w:val="00774025"/>
    <w:rsid w:val="007A3ECF"/>
    <w:rsid w:val="007E16C5"/>
    <w:rsid w:val="007F59A4"/>
    <w:rsid w:val="00800C85"/>
    <w:rsid w:val="00831423"/>
    <w:rsid w:val="008909AB"/>
    <w:rsid w:val="008A5233"/>
    <w:rsid w:val="008B23A7"/>
    <w:rsid w:val="008D5E8B"/>
    <w:rsid w:val="009044DC"/>
    <w:rsid w:val="0092517A"/>
    <w:rsid w:val="009450CF"/>
    <w:rsid w:val="0095481C"/>
    <w:rsid w:val="00965E03"/>
    <w:rsid w:val="0097075D"/>
    <w:rsid w:val="009C3318"/>
    <w:rsid w:val="009D2202"/>
    <w:rsid w:val="009D5347"/>
    <w:rsid w:val="009E6B9F"/>
    <w:rsid w:val="00A165DA"/>
    <w:rsid w:val="00A25944"/>
    <w:rsid w:val="00A8454C"/>
    <w:rsid w:val="00AB6F24"/>
    <w:rsid w:val="00AD31A6"/>
    <w:rsid w:val="00B16BB5"/>
    <w:rsid w:val="00B22DBE"/>
    <w:rsid w:val="00B43A9C"/>
    <w:rsid w:val="00B52D41"/>
    <w:rsid w:val="00B61BFC"/>
    <w:rsid w:val="00BA0919"/>
    <w:rsid w:val="00C4004E"/>
    <w:rsid w:val="00CA46D1"/>
    <w:rsid w:val="00CC3454"/>
    <w:rsid w:val="00D01CC3"/>
    <w:rsid w:val="00D16887"/>
    <w:rsid w:val="00DA24FF"/>
    <w:rsid w:val="00DA480F"/>
    <w:rsid w:val="00DD393B"/>
    <w:rsid w:val="00DE1472"/>
    <w:rsid w:val="00DE20CC"/>
    <w:rsid w:val="00DE5A48"/>
    <w:rsid w:val="00E65458"/>
    <w:rsid w:val="00EB2026"/>
    <w:rsid w:val="00EB77AD"/>
    <w:rsid w:val="00F22617"/>
    <w:rsid w:val="00F24D16"/>
    <w:rsid w:val="00F2720A"/>
    <w:rsid w:val="00F33283"/>
    <w:rsid w:val="00F53755"/>
    <w:rsid w:val="00F57498"/>
    <w:rsid w:val="00F610A7"/>
    <w:rsid w:val="00F76674"/>
    <w:rsid w:val="00FA185A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Covid-19,</a:t>
            </a:r>
            <a:r>
              <a:rPr lang="es-NI" sz="1600" baseline="0"/>
              <a:t> Silais RSJ, SE 1 - 13_2021</a:t>
            </a:r>
            <a:endParaRPr lang="es-NI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Hoja1!$B$25:$N$25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11-4FCC-9097-C92299054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8915440"/>
        <c:axId val="534765472"/>
      </c:lineChart>
      <c:catAx>
        <c:axId val="628915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534765472"/>
        <c:crosses val="autoZero"/>
        <c:auto val="1"/>
        <c:lblAlgn val="ctr"/>
        <c:lblOffset val="100"/>
        <c:noMultiLvlLbl val="0"/>
      </c:catAx>
      <c:valAx>
        <c:axId val="534765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2891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58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58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4</cp:revision>
  <dcterms:created xsi:type="dcterms:W3CDTF">2022-08-16T17:19:00Z</dcterms:created>
  <dcterms:modified xsi:type="dcterms:W3CDTF">2022-08-16T17:28:00Z</dcterms:modified>
</cp:coreProperties>
</file>