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RPr="004E55D5" w:rsidTr="005D5BF5">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rsidR="005D5BF5" w:rsidRPr="004E55D5" w:rsidRDefault="005D5BF5">
            <w:pPr>
              <w:pStyle w:val="Espaciodetabla"/>
              <w:rPr>
                <w:rFonts w:ascii="Courier New" w:hAnsi="Courier New" w:cs="Courier New"/>
                <w:noProof/>
                <w:lang w:val="es-ES"/>
              </w:rPr>
            </w:pPr>
          </w:p>
        </w:tc>
      </w:tr>
      <w:tr w:rsidR="005D5BF5" w:rsidRPr="004E55D5" w:rsidTr="005D5BF5">
        <w:tc>
          <w:tcPr>
            <w:tcW w:w="5000" w:type="pct"/>
          </w:tcPr>
          <w:p w:rsidR="005D5BF5" w:rsidRPr="004E55D5" w:rsidRDefault="00F738BE" w:rsidP="00466F1B">
            <w:pPr>
              <w:pStyle w:val="Puesto"/>
              <w:jc w:val="center"/>
              <w:rPr>
                <w:rFonts w:ascii="Courier New" w:hAnsi="Courier New" w:cs="Courier New"/>
                <w:b/>
                <w:noProof/>
                <w:lang w:val="es-ES"/>
              </w:rPr>
            </w:pPr>
            <w:r w:rsidRPr="004E55D5">
              <w:rPr>
                <w:rFonts w:ascii="Courier New" w:hAnsi="Courier New" w:cs="Courier New"/>
                <w:b/>
                <w:noProof/>
                <w:lang w:val="es-ES"/>
              </w:rPr>
              <w:t xml:space="preserve">Boletín </w:t>
            </w:r>
            <w:r w:rsidR="001F536B">
              <w:rPr>
                <w:rFonts w:ascii="Courier New" w:hAnsi="Courier New" w:cs="Courier New"/>
                <w:b/>
                <w:noProof/>
                <w:lang w:val="es-ES"/>
              </w:rPr>
              <w:t>E</w:t>
            </w:r>
            <w:r w:rsidR="005E1C91" w:rsidRPr="004E55D5">
              <w:rPr>
                <w:rFonts w:ascii="Courier New" w:hAnsi="Courier New" w:cs="Courier New"/>
                <w:b/>
                <w:noProof/>
                <w:lang w:val="es-ES"/>
              </w:rPr>
              <w:t>p</w:t>
            </w:r>
            <w:r w:rsidR="004E55D5" w:rsidRPr="004E55D5">
              <w:rPr>
                <w:rFonts w:ascii="Courier New" w:hAnsi="Courier New" w:cs="Courier New"/>
                <w:b/>
                <w:noProof/>
                <w:lang w:val="es-ES"/>
              </w:rPr>
              <w:t>i</w:t>
            </w:r>
            <w:r w:rsidR="005E1C91" w:rsidRPr="004E55D5">
              <w:rPr>
                <w:rFonts w:ascii="Courier New" w:hAnsi="Courier New" w:cs="Courier New"/>
                <w:b/>
                <w:noProof/>
                <w:lang w:val="es-ES"/>
              </w:rPr>
              <w:t>demiológico</w:t>
            </w:r>
          </w:p>
        </w:tc>
      </w:tr>
      <w:tr w:rsidR="005D5BF5" w:rsidRPr="004E55D5" w:rsidTr="005D5BF5">
        <w:trPr>
          <w:cnfStyle w:val="010000000000" w:firstRow="0" w:lastRow="1"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rsidR="005D5BF5" w:rsidRPr="004E55D5" w:rsidRDefault="005D5BF5">
            <w:pPr>
              <w:pStyle w:val="Espaciodetabla"/>
              <w:rPr>
                <w:rFonts w:ascii="Courier New" w:hAnsi="Courier New" w:cs="Courier New"/>
                <w:noProof/>
                <w:lang w:val="es-ES"/>
              </w:rPr>
            </w:pPr>
          </w:p>
        </w:tc>
      </w:tr>
    </w:tbl>
    <w:p w:rsidR="005D5BF5" w:rsidRPr="004E55D5" w:rsidRDefault="00750E8A" w:rsidP="004107FC">
      <w:pPr>
        <w:pStyle w:val="Organizacin"/>
        <w:ind w:left="0"/>
        <w:jc w:val="center"/>
        <w:rPr>
          <w:rFonts w:ascii="Courier New" w:hAnsi="Courier New" w:cs="Courier New"/>
          <w:noProof/>
          <w:lang w:val="es-ES"/>
        </w:rPr>
      </w:pPr>
      <w:r w:rsidRPr="004E55D5">
        <w:rPr>
          <w:rFonts w:ascii="Courier New" w:hAnsi="Courier New" w:cs="Courier New"/>
          <w:noProof/>
          <w:sz w:val="48"/>
          <w:lang w:val="es-NI" w:eastAsia="es-NI"/>
        </w:rPr>
        <mc:AlternateContent>
          <mc:Choice Requires="wps">
            <w:drawing>
              <wp:anchor distT="0" distB="0" distL="114300" distR="114300" simplePos="0" relativeHeight="251659264" behindDoc="0" locked="0" layoutInCell="1" allowOverlap="0" wp14:anchorId="6597FC9C" wp14:editId="1BD856BA">
                <wp:simplePos x="0" y="0"/>
                <wp:positionH relativeFrom="margin">
                  <wp:posOffset>4705350</wp:posOffset>
                </wp:positionH>
                <wp:positionV relativeFrom="margin">
                  <wp:align>top</wp:align>
                </wp:positionV>
                <wp:extent cx="2514600" cy="8115300"/>
                <wp:effectExtent l="0" t="0" r="9525" b="0"/>
                <wp:wrapSquare wrapText="left"/>
                <wp:docPr id="5" name="Cuadro de texto 5" descr="Newsletter sidebar 1"/>
                <wp:cNvGraphicFramePr/>
                <a:graphic xmlns:a="http://schemas.openxmlformats.org/drawingml/2006/main">
                  <a:graphicData uri="http://schemas.microsoft.com/office/word/2010/wordprocessingShape">
                    <wps:wsp>
                      <wps:cNvSpPr txBox="1"/>
                      <wps:spPr>
                        <a:xfrm>
                          <a:off x="0" y="0"/>
                          <a:ext cx="2514600"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844" w:rsidRPr="00212A39" w:rsidRDefault="000E595C" w:rsidP="00EB2E6C">
                            <w:pPr>
                              <w:pStyle w:val="Fotografa"/>
                              <w:rPr>
                                <w:lang w:val="es-ES"/>
                              </w:rPr>
                            </w:pPr>
                            <w:r>
                              <w:rPr>
                                <w:noProof/>
                                <w:lang w:val="es-NI" w:eastAsia="es-NI"/>
                              </w:rPr>
                              <w:drawing>
                                <wp:inline distT="0" distB="0" distL="0" distR="0" wp14:anchorId="4D8EE38D" wp14:editId="18AC2085">
                                  <wp:extent cx="2471420" cy="459740"/>
                                  <wp:effectExtent l="0" t="0" r="5080" b="0"/>
                                  <wp:docPr id="6" name="Imagen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2D7EA4-B0A4-4095-8464-9098D044A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2D7EA4-B0A4-4095-8464-9098D044A870}"/>
                                              </a:ext>
                                            </a:extLst>
                                          </pic:cNvPr>
                                          <pic:cNvPicPr>
                                            <a:picLocks noChangeAspect="1"/>
                                          </pic:cNvPicPr>
                                        </pic:nvPicPr>
                                        <pic:blipFill>
                                          <a:blip r:embed="rId8"/>
                                          <a:stretch>
                                            <a:fillRect/>
                                          </a:stretch>
                                        </pic:blipFill>
                                        <pic:spPr>
                                          <a:xfrm>
                                            <a:off x="0" y="0"/>
                                            <a:ext cx="2471420" cy="459740"/>
                                          </a:xfrm>
                                          <a:prstGeom prst="rect">
                                            <a:avLst/>
                                          </a:prstGeom>
                                        </pic:spPr>
                                      </pic:pic>
                                    </a:graphicData>
                                  </a:graphic>
                                </wp:inline>
                              </w:drawing>
                            </w:r>
                          </w:p>
                          <w:tbl>
                            <w:tblPr>
                              <w:tblStyle w:val="NewsletterTable"/>
                              <w:tblW w:w="4922" w:type="pct"/>
                              <w:tblLook w:val="04A0" w:firstRow="1" w:lastRow="0" w:firstColumn="1" w:lastColumn="0" w:noHBand="0" w:noVBand="1"/>
                              <w:tblDescription w:val="Announcement table"/>
                            </w:tblPr>
                            <w:tblGrid>
                              <w:gridCol w:w="3831"/>
                            </w:tblGrid>
                            <w:tr w:rsidR="0027071B" w:rsidRPr="008D23A2" w:rsidTr="00382F35">
                              <w:trPr>
                                <w:cnfStyle w:val="100000000000" w:firstRow="1" w:lastRow="0" w:firstColumn="0" w:lastColumn="0" w:oddVBand="0" w:evenVBand="0" w:oddHBand="0" w:evenHBand="0" w:firstRowFirstColumn="0" w:firstRowLastColumn="0" w:lastRowFirstColumn="0" w:lastRowLastColumn="0"/>
                                <w:trHeight w:val="9721"/>
                              </w:trPr>
                              <w:tc>
                                <w:tcPr>
                                  <w:tcW w:w="3846" w:type="dxa"/>
                                  <w:tcBorders>
                                    <w:top w:val="nil"/>
                                    <w:bottom w:val="nil"/>
                                  </w:tcBorders>
                                  <w:shd w:val="clear" w:color="auto" w:fill="F2F2F2" w:themeFill="background1" w:themeFillShade="F2"/>
                                </w:tcPr>
                                <w:p w:rsidR="0048668F" w:rsidRPr="00750E8A" w:rsidRDefault="000E3005" w:rsidP="00750E8A">
                                  <w:pPr>
                                    <w:jc w:val="center"/>
                                    <w:rPr>
                                      <w:rFonts w:ascii="Courier New" w:hAnsi="Courier New" w:cs="Courier New"/>
                                      <w:b/>
                                      <w:i/>
                                      <w:color w:val="7030A0"/>
                                      <w:sz w:val="28"/>
                                      <w:szCs w:val="28"/>
                                      <w:lang w:val="es-ES"/>
                                    </w:rPr>
                                  </w:pPr>
                                  <w:r w:rsidRPr="00750E8A">
                                    <w:rPr>
                                      <w:rFonts w:ascii="Courier New" w:hAnsi="Courier New" w:cs="Courier New"/>
                                      <w:b/>
                                      <w:i/>
                                      <w:color w:val="7030A0"/>
                                      <w:sz w:val="28"/>
                                      <w:szCs w:val="28"/>
                                      <w:lang w:val="es-ES"/>
                                    </w:rPr>
                                    <w:t>Covid</w:t>
                                  </w:r>
                                  <w:r w:rsidR="000A1D40" w:rsidRPr="00750E8A">
                                    <w:rPr>
                                      <w:rFonts w:ascii="Courier New" w:hAnsi="Courier New" w:cs="Courier New"/>
                                      <w:b/>
                                      <w:i/>
                                      <w:color w:val="7030A0"/>
                                      <w:sz w:val="28"/>
                                      <w:szCs w:val="28"/>
                                      <w:lang w:val="es-ES"/>
                                    </w:rPr>
                                    <w:t>-19 en Nicaragua</w:t>
                                  </w:r>
                                </w:p>
                                <w:p w:rsidR="00750E8A" w:rsidRPr="0027071B" w:rsidRDefault="00ED5FD3" w:rsidP="00750E8A">
                                  <w:pPr>
                                    <w:jc w:val="center"/>
                                    <w:rPr>
                                      <w:b/>
                                      <w:i/>
                                      <w:lang w:val="es-ES"/>
                                    </w:rPr>
                                  </w:pPr>
                                  <w:bookmarkStart w:id="0" w:name="_GoBack"/>
                                  <w:r>
                                    <w:rPr>
                                      <w:noProof/>
                                      <w:lang w:val="es-NI" w:eastAsia="es-NI"/>
                                    </w:rPr>
                                    <w:drawing>
                                      <wp:inline distT="0" distB="0" distL="0" distR="0" wp14:anchorId="76DA3397" wp14:editId="4A8B3A50">
                                        <wp:extent cx="1981200" cy="4829175"/>
                                        <wp:effectExtent l="76200" t="38100" r="95250" b="9525"/>
                                        <wp:docPr id="7" name="Diagrama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tc>
                            </w:tr>
                          </w:tbl>
                          <w:p w:rsidR="002A4844" w:rsidRPr="000B21A8" w:rsidRDefault="002A4844" w:rsidP="00EB2E6C">
                            <w:pPr>
                              <w:pStyle w:val="Sinespaciado"/>
                              <w:rPr>
                                <w:lang w:val="es-ES"/>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7FC9C" id="_x0000_t202" coordsize="21600,21600" o:spt="202" path="m,l,21600r21600,l21600,xe">
                <v:stroke joinstyle="miter"/>
                <v:path gradientshapeok="t" o:connecttype="rect"/>
              </v:shapetype>
              <v:shape id="Cuadro de texto 5" o:spid="_x0000_s1026" type="#_x0000_t202" alt="Newsletter sidebar 1" style="position:absolute;left:0;text-align:left;margin-left:370.5pt;margin-top:0;width:198pt;height:639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iVkQIAAH8FAAAOAAAAZHJzL2Uyb0RvYy54bWysVN9P2zAQfp+0/8Hy+0hTVlRVpKgrYpqE&#10;AAETz65jU2uOz7OvTbq/fmcnKYjthWkvyfnu8+f7fX7RNZbtVYgGXMXLkwlnykmojXuu+PfHq09z&#10;ziIKVwsLTlX8oCK/WH78cN76hZrCFmytAiMSFxetr/gW0S+KIsqtakQ8Aa8cGTWERiAdw3NRB9ES&#10;e2OL6WRyVrQQah9AqhhJe9kb+TLza60k3modFTJbcfIN8zfk7yZ9i+W5WDwH4bdGDm6If/CiEcbR&#10;o0eqS4GC7YL5g6oxMkAEjScSmgK0NlLlGCiacvImmoet8CrHQsmJ/pim+P9o5c3+LjBTV3zGmRMN&#10;lWi9E3UAViuGqkNgZKhVlJS0G9VGqxCpYtHUaiMCK1MGWx8XRPTgiQq7L9BRJ4z6SMqUmE6HJv0p&#10;ZEZ2qsXhmH96hklSTmfl57MJmSTZ5mU5O6UD8Rcv132I+FVBw5JQ8UAFznkX++uIPXSEpNccXBlr&#10;c5GtY23Fz05nk3zhaCFy6xJW5XYZaFJIvetZwoNVCWPdvdKUrhxBUuRGVWsb2F5QiwkplcMcfOYl&#10;dEJpcuI9Fwf8i1fvudzHMb4MDo+XG+Mg5OjfuF3/GF3WPZ5y/iruJGK36YZSb6A+UKUD9NMUvbwy&#10;VI1rEfFOBBofqiCtBLylj7ZAWYdB4mwL4dff9AlPXU1Wzloax4rHnzsRFGf2m6N+L+fTOa0SzAfi&#10;D6+1m1Hrds0aqAwlLR0vs5iwaEdRB2ieaGOs0mtkEk7SmxXHUVxjvxxo40i1WmUQTaoXeO0evEzU&#10;qSqpxx67JxH80IhpVG5gHFixeNOPPTbddLDaIWiTmzUlts/mkHCa8tzuw0ZKa+T1OaNe9ubyNwAA&#10;AP//AwBQSwMEFAAGAAgAAAAhANvX5iDgAAAACgEAAA8AAABkcnMvZG93bnJldi54bWxMj81OwzAQ&#10;hO9IvIO1SFwQddIi0oY4FT+qxKlSA2qvbrxNAvY6it02vD3bE1xWs5rV7DfFcnRWnHAInScF6SQB&#10;gVR701Gj4PNjdT8HEaImo60nVPCDAZbl9VWhc+PPtMFTFRvBIRRyraCNsc+lDHWLToeJ75HYO/jB&#10;6cjr0Egz6DOHOyunSfIone6IP7S6x9cW6+/q6BQEm91tZ9Wadi/0dlhtv97Xi+CVur0Zn59ARBzj&#10;3zFc8BkdSmba+yOZIKyC7CHlLlEBz4udzjJWe1bTbJ6ALAv5v0L5CwAA//8DAFBLAQItABQABgAI&#10;AAAAIQC2gziS/gAAAOEBAAATAAAAAAAAAAAAAAAAAAAAAABbQ29udGVudF9UeXBlc10ueG1sUEsB&#10;Ai0AFAAGAAgAAAAhADj9If/WAAAAlAEAAAsAAAAAAAAAAAAAAAAALwEAAF9yZWxzLy5yZWxzUEsB&#10;Ai0AFAAGAAgAAAAhAFXvaJWRAgAAfwUAAA4AAAAAAAAAAAAAAAAALgIAAGRycy9lMm9Eb2MueG1s&#10;UEsBAi0AFAAGAAgAAAAhANvX5iDgAAAACgEAAA8AAAAAAAAAAAAAAAAA6wQAAGRycy9kb3ducmV2&#10;LnhtbFBLBQYAAAAABAAEAPMAAAD4BQAAAAA=&#10;" o:allowoverlap="f" filled="f" stroked="f" strokeweight=".5pt">
                <v:textbox inset="1.44pt,0,1.44pt,0">
                  <w:txbxContent>
                    <w:p w:rsidR="002A4844" w:rsidRPr="00212A39" w:rsidRDefault="000E595C" w:rsidP="00EB2E6C">
                      <w:pPr>
                        <w:pStyle w:val="Fotografa"/>
                        <w:rPr>
                          <w:lang w:val="es-ES"/>
                        </w:rPr>
                      </w:pPr>
                      <w:r>
                        <w:rPr>
                          <w:noProof/>
                          <w:lang w:val="es-NI" w:eastAsia="es-NI"/>
                        </w:rPr>
                        <w:drawing>
                          <wp:inline distT="0" distB="0" distL="0" distR="0" wp14:anchorId="4D8EE38D" wp14:editId="18AC2085">
                            <wp:extent cx="2471420" cy="459740"/>
                            <wp:effectExtent l="0" t="0" r="5080" b="0"/>
                            <wp:docPr id="6" name="Imagen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2D7EA4-B0A4-4095-8464-9098D044A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2D7EA4-B0A4-4095-8464-9098D044A870}"/>
                                        </a:ext>
                                      </a:extLst>
                                    </pic:cNvPr>
                                    <pic:cNvPicPr>
                                      <a:picLocks noChangeAspect="1"/>
                                    </pic:cNvPicPr>
                                  </pic:nvPicPr>
                                  <pic:blipFill>
                                    <a:blip r:embed="rId8"/>
                                    <a:stretch>
                                      <a:fillRect/>
                                    </a:stretch>
                                  </pic:blipFill>
                                  <pic:spPr>
                                    <a:xfrm>
                                      <a:off x="0" y="0"/>
                                      <a:ext cx="2471420" cy="459740"/>
                                    </a:xfrm>
                                    <a:prstGeom prst="rect">
                                      <a:avLst/>
                                    </a:prstGeom>
                                  </pic:spPr>
                                </pic:pic>
                              </a:graphicData>
                            </a:graphic>
                          </wp:inline>
                        </w:drawing>
                      </w:r>
                    </w:p>
                    <w:tbl>
                      <w:tblPr>
                        <w:tblStyle w:val="NewsletterTable"/>
                        <w:tblW w:w="4922" w:type="pct"/>
                        <w:tblLook w:val="04A0" w:firstRow="1" w:lastRow="0" w:firstColumn="1" w:lastColumn="0" w:noHBand="0" w:noVBand="1"/>
                        <w:tblDescription w:val="Announcement table"/>
                      </w:tblPr>
                      <w:tblGrid>
                        <w:gridCol w:w="3831"/>
                      </w:tblGrid>
                      <w:tr w:rsidR="0027071B" w:rsidRPr="008D23A2" w:rsidTr="00382F35">
                        <w:trPr>
                          <w:cnfStyle w:val="100000000000" w:firstRow="1" w:lastRow="0" w:firstColumn="0" w:lastColumn="0" w:oddVBand="0" w:evenVBand="0" w:oddHBand="0" w:evenHBand="0" w:firstRowFirstColumn="0" w:firstRowLastColumn="0" w:lastRowFirstColumn="0" w:lastRowLastColumn="0"/>
                          <w:trHeight w:val="9721"/>
                        </w:trPr>
                        <w:tc>
                          <w:tcPr>
                            <w:tcW w:w="3846" w:type="dxa"/>
                            <w:tcBorders>
                              <w:top w:val="nil"/>
                              <w:bottom w:val="nil"/>
                            </w:tcBorders>
                            <w:shd w:val="clear" w:color="auto" w:fill="F2F2F2" w:themeFill="background1" w:themeFillShade="F2"/>
                          </w:tcPr>
                          <w:p w:rsidR="0048668F" w:rsidRPr="00750E8A" w:rsidRDefault="000E3005" w:rsidP="00750E8A">
                            <w:pPr>
                              <w:jc w:val="center"/>
                              <w:rPr>
                                <w:rFonts w:ascii="Courier New" w:hAnsi="Courier New" w:cs="Courier New"/>
                                <w:b/>
                                <w:i/>
                                <w:color w:val="7030A0"/>
                                <w:sz w:val="28"/>
                                <w:szCs w:val="28"/>
                                <w:lang w:val="es-ES"/>
                              </w:rPr>
                            </w:pPr>
                            <w:r w:rsidRPr="00750E8A">
                              <w:rPr>
                                <w:rFonts w:ascii="Courier New" w:hAnsi="Courier New" w:cs="Courier New"/>
                                <w:b/>
                                <w:i/>
                                <w:color w:val="7030A0"/>
                                <w:sz w:val="28"/>
                                <w:szCs w:val="28"/>
                                <w:lang w:val="es-ES"/>
                              </w:rPr>
                              <w:t>Covid</w:t>
                            </w:r>
                            <w:r w:rsidR="000A1D40" w:rsidRPr="00750E8A">
                              <w:rPr>
                                <w:rFonts w:ascii="Courier New" w:hAnsi="Courier New" w:cs="Courier New"/>
                                <w:b/>
                                <w:i/>
                                <w:color w:val="7030A0"/>
                                <w:sz w:val="28"/>
                                <w:szCs w:val="28"/>
                                <w:lang w:val="es-ES"/>
                              </w:rPr>
                              <w:t>-19 en Nicaragua</w:t>
                            </w:r>
                          </w:p>
                          <w:p w:rsidR="00750E8A" w:rsidRPr="0027071B" w:rsidRDefault="00ED5FD3" w:rsidP="00750E8A">
                            <w:pPr>
                              <w:jc w:val="center"/>
                              <w:rPr>
                                <w:b/>
                                <w:i/>
                                <w:lang w:val="es-ES"/>
                              </w:rPr>
                            </w:pPr>
                            <w:bookmarkStart w:id="1" w:name="_GoBack"/>
                            <w:r>
                              <w:rPr>
                                <w:noProof/>
                                <w:lang w:val="es-NI" w:eastAsia="es-NI"/>
                              </w:rPr>
                              <w:drawing>
                                <wp:inline distT="0" distB="0" distL="0" distR="0" wp14:anchorId="76DA3397" wp14:editId="4A8B3A50">
                                  <wp:extent cx="1981200" cy="4829175"/>
                                  <wp:effectExtent l="76200" t="38100" r="95250" b="9525"/>
                                  <wp:docPr id="7" name="Diagrama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bookmarkEnd w:id="1"/>
                          </w:p>
                        </w:tc>
                      </w:tr>
                    </w:tbl>
                    <w:p w:rsidR="002A4844" w:rsidRPr="000B21A8" w:rsidRDefault="002A4844" w:rsidP="00EB2E6C">
                      <w:pPr>
                        <w:pStyle w:val="Sinespaciado"/>
                        <w:rPr>
                          <w:lang w:val="es-ES"/>
                        </w:rPr>
                      </w:pPr>
                    </w:p>
                  </w:txbxContent>
                </v:textbox>
                <w10:wrap type="square" side="left" anchorx="margin" anchory="margin"/>
              </v:shape>
            </w:pict>
          </mc:Fallback>
        </mc:AlternateContent>
      </w:r>
      <w:r w:rsidR="004107FC" w:rsidRPr="004E55D5">
        <w:rPr>
          <w:rFonts w:ascii="Courier New" w:hAnsi="Courier New" w:cs="Courier New"/>
          <w:noProof/>
          <w:sz w:val="48"/>
          <w:lang w:val="es-ES"/>
        </w:rPr>
        <w:t>DIRECCIÓN GE</w:t>
      </w:r>
      <w:r w:rsidR="004107FC">
        <w:rPr>
          <w:rFonts w:ascii="Courier New" w:hAnsi="Courier New" w:cs="Courier New"/>
          <w:noProof/>
          <w:sz w:val="48"/>
          <w:lang w:val="es-ES"/>
        </w:rPr>
        <w:t>NERAL DE VIGILANCIA DE LA SALUD</w:t>
      </w:r>
    </w:p>
    <w:p w:rsidR="005D5BF5" w:rsidRPr="004E55D5" w:rsidRDefault="004E4972" w:rsidP="004107FC">
      <w:pPr>
        <w:pStyle w:val="Informacindecontacto"/>
        <w:jc w:val="center"/>
        <w:rPr>
          <w:rFonts w:ascii="Courier New" w:hAnsi="Courier New" w:cs="Courier New"/>
          <w:noProof/>
          <w:lang w:val="es-ES"/>
        </w:rPr>
      </w:pPr>
      <w:r>
        <w:rPr>
          <w:rFonts w:ascii="Courier New" w:hAnsi="Courier New" w:cs="Courier New"/>
          <w:noProof/>
          <w:lang w:val="es-ES"/>
        </w:rPr>
        <w:t xml:space="preserve">Semana Epidemiologica </w:t>
      </w:r>
      <w:r w:rsidR="007A6C46">
        <w:rPr>
          <w:rFonts w:ascii="Courier New" w:hAnsi="Courier New" w:cs="Courier New"/>
          <w:noProof/>
          <w:lang w:val="es-ES"/>
        </w:rPr>
        <w:t>3</w:t>
      </w:r>
      <w:r w:rsidR="00291339">
        <w:rPr>
          <w:rFonts w:ascii="Courier New" w:hAnsi="Courier New" w:cs="Courier New"/>
          <w:noProof/>
          <w:lang w:val="es-ES"/>
        </w:rPr>
        <w:t>5</w:t>
      </w:r>
      <w:r w:rsidR="004127AF">
        <w:rPr>
          <w:rFonts w:ascii="Courier New" w:hAnsi="Courier New" w:cs="Courier New"/>
          <w:noProof/>
          <w:lang w:val="es-ES"/>
        </w:rPr>
        <w:t xml:space="preserve"> a la </w:t>
      </w:r>
      <w:r w:rsidR="00FE7C1D">
        <w:rPr>
          <w:rFonts w:ascii="Courier New" w:hAnsi="Courier New" w:cs="Courier New"/>
          <w:noProof/>
          <w:lang w:val="es-ES"/>
        </w:rPr>
        <w:t>3</w:t>
      </w:r>
      <w:r w:rsidR="00291339">
        <w:rPr>
          <w:rFonts w:ascii="Courier New" w:hAnsi="Courier New" w:cs="Courier New"/>
          <w:noProof/>
          <w:lang w:val="es-ES"/>
        </w:rPr>
        <w:t>9</w:t>
      </w:r>
      <w:r w:rsidR="004127AF">
        <w:rPr>
          <w:rFonts w:ascii="Courier New" w:hAnsi="Courier New" w:cs="Courier New"/>
          <w:noProof/>
          <w:lang w:val="es-ES"/>
        </w:rPr>
        <w:t xml:space="preserve"> </w:t>
      </w:r>
      <w:r w:rsidR="00291339">
        <w:rPr>
          <w:rFonts w:ascii="Courier New" w:hAnsi="Courier New" w:cs="Courier New"/>
          <w:noProof/>
          <w:lang w:val="es-ES"/>
        </w:rPr>
        <w:t>Septiemre</w:t>
      </w:r>
      <w:r w:rsidR="004127AF">
        <w:rPr>
          <w:rFonts w:ascii="Courier New" w:hAnsi="Courier New" w:cs="Courier New"/>
          <w:noProof/>
          <w:lang w:val="es-ES"/>
        </w:rPr>
        <w:t xml:space="preserve"> </w:t>
      </w:r>
      <w:r w:rsidR="000A1D40" w:rsidRPr="004E55D5">
        <w:rPr>
          <w:rFonts w:ascii="Courier New" w:hAnsi="Courier New" w:cs="Courier New"/>
          <w:noProof/>
          <w:lang w:val="es-ES"/>
        </w:rPr>
        <w:t>202</w:t>
      </w:r>
      <w:r w:rsidR="00572719">
        <w:rPr>
          <w:rFonts w:ascii="Courier New" w:hAnsi="Courier New" w:cs="Courier New"/>
          <w:noProof/>
          <w:lang w:val="es-ES"/>
        </w:rPr>
        <w:t>1</w:t>
      </w:r>
    </w:p>
    <w:tbl>
      <w:tblPr>
        <w:tblStyle w:val="NewsletterTable"/>
        <w:tblW w:w="3413" w:type="pct"/>
        <w:tblInd w:w="-284" w:type="dxa"/>
        <w:tblLook w:val="0660" w:firstRow="1" w:lastRow="1" w:firstColumn="0" w:lastColumn="0" w:noHBand="1" w:noVBand="1"/>
        <w:tblDescription w:val="Intro letter"/>
      </w:tblPr>
      <w:tblGrid>
        <w:gridCol w:w="7372"/>
      </w:tblGrid>
      <w:tr w:rsidR="005D5BF5" w:rsidRPr="00494556" w:rsidTr="00AB6484">
        <w:trPr>
          <w:cnfStyle w:val="100000000000" w:firstRow="1" w:lastRow="0" w:firstColumn="0" w:lastColumn="0" w:oddVBand="0" w:evenVBand="0" w:oddHBand="0" w:evenHBand="0" w:firstRowFirstColumn="0" w:firstRowLastColumn="0" w:lastRowFirstColumn="0" w:lastRowLastColumn="0"/>
          <w:trHeight w:val="8094"/>
        </w:trPr>
        <w:tc>
          <w:tcPr>
            <w:tcW w:w="5000" w:type="pct"/>
            <w:shd w:val="clear" w:color="auto" w:fill="F2F2F2" w:themeFill="background1" w:themeFillShade="F2"/>
          </w:tcPr>
          <w:p w:rsidR="00D66CE9" w:rsidRPr="004E55D5" w:rsidRDefault="00D66CE9" w:rsidP="00382F35">
            <w:pPr>
              <w:jc w:val="both"/>
              <w:rPr>
                <w:rFonts w:ascii="Courier New" w:hAnsi="Courier New" w:cs="Courier New"/>
                <w:noProof/>
                <w:color w:val="002060"/>
                <w:sz w:val="24"/>
                <w:szCs w:val="24"/>
                <w:lang w:val="es-ES"/>
              </w:rPr>
            </w:pPr>
            <w:r w:rsidRPr="004E55D5">
              <w:rPr>
                <w:rFonts w:ascii="Courier New" w:hAnsi="Courier New" w:cs="Courier New"/>
                <w:noProof/>
                <w:color w:val="002060"/>
                <w:sz w:val="24"/>
                <w:szCs w:val="24"/>
                <w:lang w:val="es-ES"/>
              </w:rPr>
              <w:t xml:space="preserve">En este Boletín Epidemiológico se presenta una actualización </w:t>
            </w:r>
            <w:r w:rsidR="005D0341">
              <w:rPr>
                <w:rFonts w:ascii="Courier New" w:hAnsi="Courier New" w:cs="Courier New"/>
                <w:noProof/>
                <w:color w:val="002060"/>
                <w:sz w:val="24"/>
                <w:szCs w:val="24"/>
                <w:lang w:val="es-ES"/>
              </w:rPr>
              <w:t>del Covid – 19</w:t>
            </w:r>
            <w:r w:rsidRPr="004E55D5">
              <w:rPr>
                <w:rFonts w:ascii="Courier New" w:hAnsi="Courier New" w:cs="Courier New"/>
                <w:noProof/>
                <w:color w:val="002060"/>
                <w:sz w:val="24"/>
                <w:szCs w:val="24"/>
                <w:lang w:val="es-ES"/>
              </w:rPr>
              <w:t xml:space="preserve">, ofreciendo información </w:t>
            </w:r>
            <w:r w:rsidR="008C73B5">
              <w:rPr>
                <w:rFonts w:ascii="Courier New" w:hAnsi="Courier New" w:cs="Courier New"/>
                <w:noProof/>
                <w:color w:val="002060"/>
                <w:sz w:val="24"/>
                <w:szCs w:val="24"/>
                <w:lang w:val="es-ES"/>
              </w:rPr>
              <w:t xml:space="preserve">de la semana </w:t>
            </w:r>
            <w:r w:rsidR="0026741C">
              <w:rPr>
                <w:rFonts w:ascii="Courier New" w:hAnsi="Courier New" w:cs="Courier New"/>
                <w:noProof/>
                <w:color w:val="002060"/>
                <w:sz w:val="24"/>
                <w:szCs w:val="24"/>
                <w:lang w:val="es-ES"/>
              </w:rPr>
              <w:t>3</w:t>
            </w:r>
            <w:r w:rsidR="00385B03">
              <w:rPr>
                <w:rFonts w:ascii="Courier New" w:hAnsi="Courier New" w:cs="Courier New"/>
                <w:noProof/>
                <w:color w:val="002060"/>
                <w:sz w:val="24"/>
                <w:szCs w:val="24"/>
                <w:lang w:val="es-ES"/>
              </w:rPr>
              <w:t>5</w:t>
            </w:r>
            <w:r w:rsidR="001B4E86">
              <w:rPr>
                <w:rFonts w:ascii="Courier New" w:hAnsi="Courier New" w:cs="Courier New"/>
                <w:noProof/>
                <w:color w:val="002060"/>
                <w:sz w:val="24"/>
                <w:szCs w:val="24"/>
                <w:lang w:val="es-ES"/>
              </w:rPr>
              <w:t xml:space="preserve"> a la </w:t>
            </w:r>
            <w:r w:rsidR="00FE7C1D">
              <w:rPr>
                <w:rFonts w:ascii="Courier New" w:hAnsi="Courier New" w:cs="Courier New"/>
                <w:noProof/>
                <w:color w:val="002060"/>
                <w:sz w:val="24"/>
                <w:szCs w:val="24"/>
                <w:lang w:val="es-ES"/>
              </w:rPr>
              <w:t>3</w:t>
            </w:r>
            <w:r w:rsidR="00385B03">
              <w:rPr>
                <w:rFonts w:ascii="Courier New" w:hAnsi="Courier New" w:cs="Courier New"/>
                <w:noProof/>
                <w:color w:val="002060"/>
                <w:sz w:val="24"/>
                <w:szCs w:val="24"/>
                <w:lang w:val="es-ES"/>
              </w:rPr>
              <w:t>9</w:t>
            </w:r>
            <w:r w:rsidR="005D0341">
              <w:rPr>
                <w:rFonts w:ascii="Courier New" w:hAnsi="Courier New" w:cs="Courier New"/>
                <w:noProof/>
                <w:color w:val="002060"/>
                <w:sz w:val="24"/>
                <w:szCs w:val="24"/>
                <w:lang w:val="es-ES"/>
              </w:rPr>
              <w:t xml:space="preserve"> mes de </w:t>
            </w:r>
            <w:r w:rsidR="00385B03">
              <w:rPr>
                <w:rFonts w:ascii="Courier New" w:hAnsi="Courier New" w:cs="Courier New"/>
                <w:noProof/>
                <w:color w:val="002060"/>
                <w:sz w:val="24"/>
                <w:szCs w:val="24"/>
                <w:lang w:val="es-ES"/>
              </w:rPr>
              <w:t>Septiembre</w:t>
            </w:r>
            <w:r w:rsidR="008C73B5">
              <w:rPr>
                <w:rFonts w:ascii="Courier New" w:hAnsi="Courier New" w:cs="Courier New"/>
                <w:noProof/>
                <w:color w:val="002060"/>
                <w:sz w:val="24"/>
                <w:szCs w:val="24"/>
                <w:lang w:val="es-ES"/>
              </w:rPr>
              <w:t xml:space="preserve"> </w:t>
            </w:r>
            <w:r w:rsidR="005D0341">
              <w:rPr>
                <w:rFonts w:ascii="Courier New" w:hAnsi="Courier New" w:cs="Courier New"/>
                <w:noProof/>
                <w:color w:val="002060"/>
                <w:sz w:val="24"/>
                <w:szCs w:val="24"/>
                <w:lang w:val="es-ES"/>
              </w:rPr>
              <w:t>2021</w:t>
            </w:r>
            <w:r w:rsidRPr="004E55D5">
              <w:rPr>
                <w:rFonts w:ascii="Courier New" w:hAnsi="Courier New" w:cs="Courier New"/>
                <w:noProof/>
                <w:color w:val="002060"/>
                <w:sz w:val="24"/>
                <w:szCs w:val="24"/>
                <w:lang w:val="es-ES"/>
              </w:rPr>
              <w:t>.</w:t>
            </w:r>
          </w:p>
          <w:p w:rsidR="000A1D40" w:rsidRPr="004E55D5" w:rsidRDefault="000A1D40" w:rsidP="000A1D40">
            <w:pPr>
              <w:jc w:val="both"/>
              <w:rPr>
                <w:rFonts w:ascii="Courier New" w:hAnsi="Courier New" w:cs="Courier New"/>
                <w:b/>
                <w:bCs/>
                <w:noProof/>
                <w:color w:val="002060"/>
                <w:u w:val="single"/>
                <w:lang w:val="es-ES"/>
              </w:rPr>
            </w:pPr>
            <w:r w:rsidRPr="004E55D5">
              <w:rPr>
                <w:rFonts w:ascii="Courier New" w:hAnsi="Courier New" w:cs="Courier New"/>
                <w:b/>
                <w:bCs/>
                <w:noProof/>
                <w:color w:val="002060"/>
                <w:u w:val="single"/>
                <w:lang w:val="es-ES"/>
              </w:rPr>
              <w:t>Actualización COVID-19</w:t>
            </w:r>
          </w:p>
          <w:p w:rsidR="004B33C3" w:rsidRPr="00AC722E" w:rsidRDefault="004B33C3" w:rsidP="00257CA8">
            <w:pPr>
              <w:jc w:val="both"/>
              <w:rPr>
                <w:rFonts w:ascii="Courier New" w:hAnsi="Courier New" w:cs="Courier New"/>
                <w:noProof/>
                <w:color w:val="002060"/>
                <w:sz w:val="24"/>
                <w:szCs w:val="24"/>
                <w:lang w:val="es-ES"/>
              </w:rPr>
            </w:pPr>
            <w:r w:rsidRPr="00AC722E">
              <w:rPr>
                <w:rFonts w:ascii="Courier New" w:hAnsi="Courier New" w:cs="Courier New"/>
                <w:noProof/>
                <w:color w:val="002060"/>
                <w:sz w:val="24"/>
                <w:szCs w:val="24"/>
                <w:lang w:val="es-ES"/>
              </w:rPr>
              <w:t>Durante la</w:t>
            </w:r>
            <w:r w:rsidR="00744E0C">
              <w:rPr>
                <w:rFonts w:ascii="Courier New" w:hAnsi="Courier New" w:cs="Courier New"/>
                <w:noProof/>
                <w:color w:val="002060"/>
                <w:sz w:val="24"/>
                <w:szCs w:val="24"/>
                <w:lang w:val="es-ES"/>
              </w:rPr>
              <w:t>s</w:t>
            </w:r>
            <w:r w:rsidRPr="00AC722E">
              <w:rPr>
                <w:rFonts w:ascii="Courier New" w:hAnsi="Courier New" w:cs="Courier New"/>
                <w:noProof/>
                <w:color w:val="002060"/>
                <w:sz w:val="24"/>
                <w:szCs w:val="24"/>
                <w:lang w:val="es-ES"/>
              </w:rPr>
              <w:t xml:space="preserve"> presente</w:t>
            </w:r>
            <w:r w:rsidR="00744E0C">
              <w:rPr>
                <w:rFonts w:ascii="Courier New" w:hAnsi="Courier New" w:cs="Courier New"/>
                <w:noProof/>
                <w:color w:val="002060"/>
                <w:sz w:val="24"/>
                <w:szCs w:val="24"/>
                <w:lang w:val="es-ES"/>
              </w:rPr>
              <w:t>s</w:t>
            </w:r>
            <w:r w:rsidRPr="00AC722E">
              <w:rPr>
                <w:rFonts w:ascii="Courier New" w:hAnsi="Courier New" w:cs="Courier New"/>
                <w:noProof/>
                <w:color w:val="002060"/>
                <w:sz w:val="24"/>
                <w:szCs w:val="24"/>
                <w:lang w:val="es-ES"/>
              </w:rPr>
              <w:t xml:space="preserve"> semana</w:t>
            </w:r>
            <w:r w:rsidR="00744E0C">
              <w:rPr>
                <w:rFonts w:ascii="Courier New" w:hAnsi="Courier New" w:cs="Courier New"/>
                <w:noProof/>
                <w:color w:val="002060"/>
                <w:sz w:val="24"/>
                <w:szCs w:val="24"/>
                <w:lang w:val="es-ES"/>
              </w:rPr>
              <w:t>s</w:t>
            </w:r>
            <w:r w:rsidRPr="00AC722E">
              <w:rPr>
                <w:rFonts w:ascii="Courier New" w:hAnsi="Courier New" w:cs="Courier New"/>
                <w:noProof/>
                <w:color w:val="002060"/>
                <w:sz w:val="24"/>
                <w:szCs w:val="24"/>
                <w:lang w:val="es-ES"/>
              </w:rPr>
              <w:t xml:space="preserve"> que comprende del </w:t>
            </w:r>
            <w:r w:rsidR="00385B03">
              <w:rPr>
                <w:rFonts w:ascii="Courier New" w:hAnsi="Courier New" w:cs="Courier New"/>
                <w:noProof/>
                <w:color w:val="002060"/>
                <w:sz w:val="24"/>
                <w:szCs w:val="24"/>
                <w:lang w:val="es-ES"/>
              </w:rPr>
              <w:t>29 de agosto</w:t>
            </w:r>
            <w:r w:rsidR="001D21DB">
              <w:rPr>
                <w:rFonts w:ascii="Courier New" w:hAnsi="Courier New" w:cs="Courier New"/>
                <w:noProof/>
                <w:color w:val="002060"/>
                <w:sz w:val="24"/>
                <w:szCs w:val="24"/>
                <w:lang w:val="es-ES"/>
              </w:rPr>
              <w:t xml:space="preserve"> al </w:t>
            </w:r>
            <w:r w:rsidR="00385B03">
              <w:rPr>
                <w:rFonts w:ascii="Courier New" w:hAnsi="Courier New" w:cs="Courier New"/>
                <w:noProof/>
                <w:color w:val="002060"/>
                <w:sz w:val="24"/>
                <w:szCs w:val="24"/>
                <w:lang w:val="es-ES"/>
              </w:rPr>
              <w:t>2</w:t>
            </w:r>
            <w:r w:rsidR="001D21DB">
              <w:rPr>
                <w:rFonts w:ascii="Courier New" w:hAnsi="Courier New" w:cs="Courier New"/>
                <w:noProof/>
                <w:color w:val="002060"/>
                <w:sz w:val="24"/>
                <w:szCs w:val="24"/>
                <w:lang w:val="es-ES"/>
              </w:rPr>
              <w:t xml:space="preserve"> de </w:t>
            </w:r>
            <w:r w:rsidR="00385B03">
              <w:rPr>
                <w:rFonts w:ascii="Courier New" w:hAnsi="Courier New" w:cs="Courier New"/>
                <w:noProof/>
                <w:color w:val="002060"/>
                <w:sz w:val="24"/>
                <w:szCs w:val="24"/>
                <w:lang w:val="es-ES"/>
              </w:rPr>
              <w:t>Octubre</w:t>
            </w:r>
            <w:r w:rsidR="001D21DB">
              <w:rPr>
                <w:rFonts w:ascii="Courier New" w:hAnsi="Courier New" w:cs="Courier New"/>
                <w:noProof/>
                <w:color w:val="002060"/>
                <w:sz w:val="24"/>
                <w:szCs w:val="24"/>
                <w:lang w:val="es-ES"/>
              </w:rPr>
              <w:t xml:space="preserve"> </w:t>
            </w:r>
            <w:r w:rsidR="00136E2F">
              <w:rPr>
                <w:rFonts w:ascii="Courier New" w:hAnsi="Courier New" w:cs="Courier New"/>
                <w:noProof/>
                <w:color w:val="002060"/>
                <w:sz w:val="24"/>
                <w:szCs w:val="24"/>
                <w:lang w:val="es-ES"/>
              </w:rPr>
              <w:t xml:space="preserve">del </w:t>
            </w:r>
            <w:r w:rsidR="001D21DB">
              <w:rPr>
                <w:rFonts w:ascii="Courier New" w:hAnsi="Courier New" w:cs="Courier New"/>
                <w:noProof/>
                <w:color w:val="002060"/>
                <w:sz w:val="24"/>
                <w:szCs w:val="24"/>
                <w:lang w:val="es-ES"/>
              </w:rPr>
              <w:t xml:space="preserve">año </w:t>
            </w:r>
            <w:r w:rsidR="00136E2F">
              <w:rPr>
                <w:rFonts w:ascii="Courier New" w:hAnsi="Courier New" w:cs="Courier New"/>
                <w:noProof/>
                <w:color w:val="002060"/>
                <w:sz w:val="24"/>
                <w:szCs w:val="24"/>
                <w:lang w:val="es-ES"/>
              </w:rPr>
              <w:t>2021</w:t>
            </w:r>
            <w:r w:rsidRPr="00AC722E">
              <w:rPr>
                <w:rFonts w:ascii="Courier New" w:hAnsi="Courier New" w:cs="Courier New"/>
                <w:noProof/>
                <w:color w:val="002060"/>
                <w:sz w:val="24"/>
                <w:szCs w:val="24"/>
                <w:lang w:val="es-ES"/>
              </w:rPr>
              <w:t xml:space="preserve">, </w:t>
            </w:r>
            <w:r w:rsidR="00257CA8">
              <w:rPr>
                <w:rFonts w:ascii="Courier New" w:hAnsi="Courier New" w:cs="Courier New"/>
                <w:noProof/>
                <w:color w:val="002060"/>
                <w:sz w:val="24"/>
                <w:szCs w:val="24"/>
                <w:lang w:val="es-ES"/>
              </w:rPr>
              <w:t>hemos atendido, dado s</w:t>
            </w:r>
            <w:r w:rsidRPr="00AC722E">
              <w:rPr>
                <w:rFonts w:ascii="Courier New" w:hAnsi="Courier New" w:cs="Courier New"/>
                <w:noProof/>
                <w:color w:val="002060"/>
                <w:sz w:val="24"/>
                <w:szCs w:val="24"/>
                <w:lang w:val="es-ES"/>
              </w:rPr>
              <w:t>eguim</w:t>
            </w:r>
            <w:r w:rsidR="00257CA8">
              <w:rPr>
                <w:rFonts w:ascii="Courier New" w:hAnsi="Courier New" w:cs="Courier New"/>
                <w:noProof/>
                <w:color w:val="002060"/>
                <w:sz w:val="24"/>
                <w:szCs w:val="24"/>
                <w:lang w:val="es-ES"/>
              </w:rPr>
              <w:t>iento responsable y c</w:t>
            </w:r>
            <w:r w:rsidR="003B4A4E">
              <w:rPr>
                <w:rFonts w:ascii="Courier New" w:hAnsi="Courier New" w:cs="Courier New"/>
                <w:noProof/>
                <w:color w:val="002060"/>
                <w:sz w:val="24"/>
                <w:szCs w:val="24"/>
                <w:lang w:val="es-ES"/>
              </w:rPr>
              <w:t xml:space="preserve">uidadoso a </w:t>
            </w:r>
            <w:r w:rsidR="00083D30">
              <w:rPr>
                <w:rFonts w:ascii="Courier New" w:hAnsi="Courier New" w:cs="Courier New"/>
                <w:b/>
                <w:noProof/>
                <w:color w:val="002060"/>
                <w:sz w:val="24"/>
                <w:szCs w:val="24"/>
                <w:lang w:val="es-ES"/>
              </w:rPr>
              <w:t>276</w:t>
            </w:r>
            <w:r w:rsidRPr="00AC722E">
              <w:rPr>
                <w:rFonts w:ascii="Courier New" w:hAnsi="Courier New" w:cs="Courier New"/>
                <w:noProof/>
                <w:color w:val="002060"/>
                <w:sz w:val="24"/>
                <w:szCs w:val="24"/>
                <w:lang w:val="es-ES"/>
              </w:rPr>
              <w:t xml:space="preserve"> nicaragüenses con COVID-19 confirmados</w:t>
            </w:r>
            <w:r w:rsidR="00D3502F">
              <w:rPr>
                <w:rFonts w:ascii="Courier New" w:hAnsi="Courier New" w:cs="Courier New"/>
                <w:noProof/>
                <w:color w:val="002060"/>
                <w:sz w:val="24"/>
                <w:szCs w:val="24"/>
                <w:lang w:val="es-ES"/>
              </w:rPr>
              <w:t xml:space="preserve"> residentes en el SILAIS Chinandega</w:t>
            </w:r>
            <w:r w:rsidR="003E1CB4">
              <w:rPr>
                <w:rFonts w:ascii="Courier New" w:hAnsi="Courier New" w:cs="Courier New"/>
                <w:noProof/>
                <w:color w:val="002060"/>
                <w:sz w:val="24"/>
                <w:szCs w:val="24"/>
                <w:lang w:val="es-ES"/>
              </w:rPr>
              <w:t>,</w:t>
            </w:r>
            <w:r w:rsidR="00494556">
              <w:rPr>
                <w:rFonts w:ascii="Courier New" w:hAnsi="Courier New" w:cs="Courier New"/>
                <w:noProof/>
                <w:color w:val="002060"/>
                <w:sz w:val="24"/>
                <w:szCs w:val="24"/>
                <w:lang w:val="es-ES"/>
              </w:rPr>
              <w:t xml:space="preserve"> </w:t>
            </w:r>
            <w:r w:rsidR="003E1CB4">
              <w:rPr>
                <w:rFonts w:ascii="Courier New" w:hAnsi="Courier New" w:cs="Courier New"/>
                <w:noProof/>
                <w:color w:val="002060"/>
                <w:sz w:val="24"/>
                <w:szCs w:val="24"/>
                <w:lang w:val="es-ES"/>
              </w:rPr>
              <w:t>en los municipios de:</w:t>
            </w:r>
            <w:r w:rsidR="00174FAB">
              <w:rPr>
                <w:rFonts w:ascii="Courier New" w:hAnsi="Courier New" w:cs="Courier New"/>
                <w:noProof/>
                <w:color w:val="002060"/>
                <w:sz w:val="24"/>
                <w:szCs w:val="24"/>
                <w:lang w:val="es-ES"/>
              </w:rPr>
              <w:t xml:space="preserve"> Chichigalpa 26, Chinandega 128, Cinco Pinos 6, Corinto 11, El Realejo 6, Puerto Morazán 8, Posoltega 10, San Francisco del Norte 4, San Pedro del Norte 2, Santo Tomás del Norte 2, </w:t>
            </w:r>
            <w:r w:rsidR="00263D04">
              <w:rPr>
                <w:rFonts w:ascii="Courier New" w:hAnsi="Courier New" w:cs="Courier New"/>
                <w:noProof/>
                <w:color w:val="002060"/>
                <w:sz w:val="24"/>
                <w:szCs w:val="24"/>
                <w:lang w:val="es-ES"/>
              </w:rPr>
              <w:t>Somotillo 6, El Viejo 52 y Villanueva 15</w:t>
            </w:r>
            <w:r w:rsidR="00926E9D">
              <w:rPr>
                <w:rFonts w:ascii="Courier New" w:hAnsi="Courier New" w:cs="Courier New"/>
                <w:noProof/>
                <w:color w:val="002060"/>
                <w:sz w:val="24"/>
                <w:szCs w:val="24"/>
                <w:lang w:val="es-ES"/>
              </w:rPr>
              <w:t xml:space="preserve">, </w:t>
            </w:r>
            <w:r w:rsidR="00494556">
              <w:rPr>
                <w:rFonts w:ascii="Courier New" w:hAnsi="Courier New" w:cs="Courier New"/>
                <w:noProof/>
                <w:color w:val="002060"/>
                <w:sz w:val="24"/>
                <w:szCs w:val="24"/>
                <w:lang w:val="es-ES"/>
              </w:rPr>
              <w:t xml:space="preserve">los que </w:t>
            </w:r>
            <w:r w:rsidRPr="00AC722E">
              <w:rPr>
                <w:rFonts w:ascii="Courier New" w:hAnsi="Courier New" w:cs="Courier New"/>
                <w:noProof/>
                <w:color w:val="002060"/>
                <w:sz w:val="24"/>
                <w:szCs w:val="24"/>
                <w:lang w:val="es-ES"/>
              </w:rPr>
              <w:t xml:space="preserve">han cumplido con el período </w:t>
            </w:r>
            <w:r w:rsidR="00977601">
              <w:rPr>
                <w:rFonts w:ascii="Courier New" w:hAnsi="Courier New" w:cs="Courier New"/>
                <w:noProof/>
                <w:color w:val="002060"/>
                <w:sz w:val="24"/>
                <w:szCs w:val="24"/>
                <w:lang w:val="es-ES"/>
              </w:rPr>
              <w:t xml:space="preserve">de resguardo </w:t>
            </w:r>
            <w:r w:rsidRPr="00AC722E">
              <w:rPr>
                <w:rFonts w:ascii="Courier New" w:hAnsi="Courier New" w:cs="Courier New"/>
                <w:noProof/>
                <w:color w:val="002060"/>
                <w:sz w:val="24"/>
                <w:szCs w:val="24"/>
                <w:lang w:val="es-ES"/>
              </w:rPr>
              <w:t>establecido.</w:t>
            </w:r>
          </w:p>
          <w:p w:rsidR="004B33C3" w:rsidRPr="00492D55" w:rsidRDefault="004B33C3" w:rsidP="004B33C3">
            <w:pPr>
              <w:jc w:val="both"/>
              <w:rPr>
                <w:rFonts w:ascii="Courier New" w:hAnsi="Courier New" w:cs="Courier New"/>
                <w:noProof/>
                <w:color w:val="002060"/>
                <w:sz w:val="24"/>
                <w:szCs w:val="24"/>
                <w:lang w:val="es-ES"/>
              </w:rPr>
            </w:pPr>
            <w:r w:rsidRPr="00492D55">
              <w:rPr>
                <w:rFonts w:ascii="Courier New" w:hAnsi="Courier New" w:cs="Courier New"/>
                <w:noProof/>
                <w:color w:val="002060"/>
                <w:sz w:val="24"/>
                <w:szCs w:val="24"/>
                <w:lang w:val="es-ES"/>
              </w:rPr>
              <w:t>Desde el inicio de la pandemia hasta el día de hoy</w:t>
            </w:r>
            <w:r w:rsidR="00A42B18">
              <w:rPr>
                <w:rFonts w:ascii="Courier New" w:hAnsi="Courier New" w:cs="Courier New"/>
                <w:noProof/>
                <w:color w:val="002060"/>
                <w:sz w:val="24"/>
                <w:szCs w:val="24"/>
                <w:lang w:val="es-ES"/>
              </w:rPr>
              <w:t xml:space="preserve"> seguimos </w:t>
            </w:r>
            <w:r w:rsidRPr="00492D55">
              <w:rPr>
                <w:rFonts w:ascii="Courier New" w:hAnsi="Courier New" w:cs="Courier New"/>
                <w:noProof/>
                <w:color w:val="002060"/>
                <w:sz w:val="24"/>
                <w:szCs w:val="24"/>
                <w:lang w:val="es-ES"/>
              </w:rPr>
              <w:t>atendido y da</w:t>
            </w:r>
            <w:r w:rsidR="00977601">
              <w:rPr>
                <w:rFonts w:ascii="Courier New" w:hAnsi="Courier New" w:cs="Courier New"/>
                <w:noProof/>
                <w:color w:val="002060"/>
                <w:sz w:val="24"/>
                <w:szCs w:val="24"/>
                <w:lang w:val="es-ES"/>
              </w:rPr>
              <w:t>n</w:t>
            </w:r>
            <w:r w:rsidRPr="00492D55">
              <w:rPr>
                <w:rFonts w:ascii="Courier New" w:hAnsi="Courier New" w:cs="Courier New"/>
                <w:noProof/>
                <w:color w:val="002060"/>
                <w:sz w:val="24"/>
                <w:szCs w:val="24"/>
                <w:lang w:val="es-ES"/>
              </w:rPr>
              <w:t xml:space="preserve">do </w:t>
            </w:r>
            <w:r w:rsidR="00926E9D">
              <w:rPr>
                <w:rFonts w:ascii="Courier New" w:hAnsi="Courier New" w:cs="Courier New"/>
                <w:noProof/>
                <w:color w:val="002060"/>
                <w:sz w:val="24"/>
                <w:szCs w:val="24"/>
                <w:lang w:val="es-ES"/>
              </w:rPr>
              <w:t>s</w:t>
            </w:r>
            <w:r w:rsidRPr="00492D55">
              <w:rPr>
                <w:rFonts w:ascii="Courier New" w:hAnsi="Courier New" w:cs="Courier New"/>
                <w:noProof/>
                <w:color w:val="002060"/>
                <w:sz w:val="24"/>
                <w:szCs w:val="24"/>
                <w:lang w:val="es-ES"/>
              </w:rPr>
              <w:t>egu</w:t>
            </w:r>
            <w:r w:rsidR="00271FEB">
              <w:rPr>
                <w:rFonts w:ascii="Courier New" w:hAnsi="Courier New" w:cs="Courier New"/>
                <w:noProof/>
                <w:color w:val="002060"/>
                <w:sz w:val="24"/>
                <w:szCs w:val="24"/>
                <w:lang w:val="es-ES"/>
              </w:rPr>
              <w:t xml:space="preserve">imiento </w:t>
            </w:r>
            <w:r w:rsidR="00926E9D">
              <w:rPr>
                <w:rFonts w:ascii="Courier New" w:hAnsi="Courier New" w:cs="Courier New"/>
                <w:noProof/>
                <w:color w:val="002060"/>
                <w:sz w:val="24"/>
                <w:szCs w:val="24"/>
                <w:lang w:val="es-ES"/>
              </w:rPr>
              <w:t>r</w:t>
            </w:r>
            <w:r w:rsidR="00271FEB">
              <w:rPr>
                <w:rFonts w:ascii="Courier New" w:hAnsi="Courier New" w:cs="Courier New"/>
                <w:noProof/>
                <w:color w:val="002060"/>
                <w:sz w:val="24"/>
                <w:szCs w:val="24"/>
                <w:lang w:val="es-ES"/>
              </w:rPr>
              <w:t xml:space="preserve">esponsable y </w:t>
            </w:r>
            <w:r w:rsidR="00926E9D">
              <w:rPr>
                <w:rFonts w:ascii="Courier New" w:hAnsi="Courier New" w:cs="Courier New"/>
                <w:noProof/>
                <w:color w:val="002060"/>
                <w:sz w:val="24"/>
                <w:szCs w:val="24"/>
                <w:lang w:val="es-ES"/>
              </w:rPr>
              <w:t>c</w:t>
            </w:r>
            <w:r w:rsidR="00271FEB">
              <w:rPr>
                <w:rFonts w:ascii="Courier New" w:hAnsi="Courier New" w:cs="Courier New"/>
                <w:noProof/>
                <w:color w:val="002060"/>
                <w:sz w:val="24"/>
                <w:szCs w:val="24"/>
                <w:lang w:val="es-ES"/>
              </w:rPr>
              <w:t xml:space="preserve">uidadoso, </w:t>
            </w:r>
            <w:r w:rsidRPr="00492D55">
              <w:rPr>
                <w:rFonts w:ascii="Courier New" w:hAnsi="Courier New" w:cs="Courier New"/>
                <w:noProof/>
                <w:color w:val="002060"/>
                <w:sz w:val="24"/>
                <w:szCs w:val="24"/>
                <w:lang w:val="es-ES"/>
              </w:rPr>
              <w:t xml:space="preserve">trabajando </w:t>
            </w:r>
            <w:r w:rsidR="00C1560A">
              <w:rPr>
                <w:rFonts w:ascii="Courier New" w:hAnsi="Courier New" w:cs="Courier New"/>
                <w:noProof/>
                <w:color w:val="002060"/>
                <w:sz w:val="24"/>
                <w:szCs w:val="24"/>
                <w:lang w:val="es-ES"/>
              </w:rPr>
              <w:t xml:space="preserve">continuamente </w:t>
            </w:r>
            <w:r w:rsidRPr="00492D55">
              <w:rPr>
                <w:rFonts w:ascii="Courier New" w:hAnsi="Courier New" w:cs="Courier New"/>
                <w:noProof/>
                <w:color w:val="002060"/>
                <w:sz w:val="24"/>
                <w:szCs w:val="24"/>
                <w:lang w:val="es-ES"/>
              </w:rPr>
              <w:t>pa</w:t>
            </w:r>
            <w:r w:rsidR="00926E9D">
              <w:rPr>
                <w:rFonts w:ascii="Courier New" w:hAnsi="Courier New" w:cs="Courier New"/>
                <w:noProof/>
                <w:color w:val="002060"/>
                <w:sz w:val="24"/>
                <w:szCs w:val="24"/>
                <w:lang w:val="es-ES"/>
              </w:rPr>
              <w:t>ra dar atención a las familias n</w:t>
            </w:r>
            <w:r w:rsidRPr="00492D55">
              <w:rPr>
                <w:rFonts w:ascii="Courier New" w:hAnsi="Courier New" w:cs="Courier New"/>
                <w:noProof/>
                <w:color w:val="002060"/>
                <w:sz w:val="24"/>
                <w:szCs w:val="24"/>
                <w:lang w:val="es-ES"/>
              </w:rPr>
              <w:t>icaragüenses.</w:t>
            </w:r>
          </w:p>
          <w:p w:rsidR="000A1D40" w:rsidRPr="004E55D5" w:rsidRDefault="00182276" w:rsidP="00E238D8">
            <w:pPr>
              <w:jc w:val="both"/>
              <w:rPr>
                <w:rFonts w:ascii="Courier New" w:hAnsi="Courier New" w:cs="Courier New"/>
                <w:noProof/>
                <w:lang w:val="es-ES"/>
              </w:rPr>
            </w:pPr>
            <w:r>
              <w:rPr>
                <w:rFonts w:ascii="Courier New" w:hAnsi="Courier New" w:cs="Courier New"/>
                <w:noProof/>
                <w:color w:val="002060"/>
                <w:sz w:val="24"/>
                <w:szCs w:val="24"/>
                <w:lang w:val="es-ES"/>
              </w:rPr>
              <w:t xml:space="preserve">En </w:t>
            </w:r>
            <w:r w:rsidR="00271FEB">
              <w:rPr>
                <w:rFonts w:ascii="Courier New" w:hAnsi="Courier New" w:cs="Courier New"/>
                <w:noProof/>
                <w:color w:val="002060"/>
                <w:sz w:val="24"/>
                <w:szCs w:val="24"/>
                <w:lang w:val="es-ES"/>
              </w:rPr>
              <w:t xml:space="preserve">el periodo descrito </w:t>
            </w:r>
            <w:r w:rsidR="00621115">
              <w:rPr>
                <w:rFonts w:ascii="Courier New" w:hAnsi="Courier New" w:cs="Courier New"/>
                <w:noProof/>
                <w:color w:val="002060"/>
                <w:sz w:val="24"/>
                <w:szCs w:val="24"/>
                <w:lang w:val="es-ES"/>
              </w:rPr>
              <w:t xml:space="preserve">con </w:t>
            </w:r>
            <w:r w:rsidR="00807E33" w:rsidRPr="00807E33">
              <w:rPr>
                <w:rFonts w:ascii="Courier New" w:hAnsi="Courier New" w:cs="Courier New"/>
                <w:b/>
                <w:noProof/>
                <w:color w:val="002060"/>
                <w:sz w:val="24"/>
                <w:szCs w:val="24"/>
                <w:lang w:val="es-ES"/>
              </w:rPr>
              <w:t>0</w:t>
            </w:r>
            <w:r w:rsidR="004B33C3" w:rsidRPr="00492D55">
              <w:rPr>
                <w:rFonts w:ascii="Courier New" w:hAnsi="Courier New" w:cs="Courier New"/>
                <w:noProof/>
                <w:color w:val="002060"/>
                <w:sz w:val="24"/>
                <w:szCs w:val="24"/>
                <w:lang w:val="es-ES"/>
              </w:rPr>
              <w:t xml:space="preserve"> fallecido atribuible a COVID 19</w:t>
            </w:r>
            <w:r w:rsidR="00E238D8">
              <w:rPr>
                <w:rFonts w:ascii="Courier New" w:hAnsi="Courier New" w:cs="Courier New"/>
                <w:noProof/>
                <w:color w:val="002060"/>
                <w:sz w:val="24"/>
                <w:szCs w:val="24"/>
                <w:lang w:val="es-ES"/>
              </w:rPr>
              <w:t>.</w:t>
            </w:r>
          </w:p>
        </w:tc>
      </w:tr>
    </w:tbl>
    <w:p w:rsidR="00382F35" w:rsidRPr="004E55D5" w:rsidRDefault="00382F35" w:rsidP="0016667B">
      <w:pPr>
        <w:ind w:left="0"/>
        <w:rPr>
          <w:rFonts w:ascii="Courier New" w:hAnsi="Courier New" w:cs="Courier New"/>
          <w:b/>
          <w:noProof/>
          <w:lang w:val="es-ES"/>
        </w:rPr>
      </w:pPr>
    </w:p>
    <w:p w:rsidR="00382F35" w:rsidRPr="004E55D5" w:rsidRDefault="00382F35" w:rsidP="0016667B">
      <w:pPr>
        <w:ind w:left="0"/>
        <w:rPr>
          <w:rFonts w:ascii="Courier New" w:hAnsi="Courier New" w:cs="Courier New"/>
          <w:b/>
          <w:noProof/>
          <w:lang w:val="es-ES"/>
        </w:rPr>
      </w:pPr>
    </w:p>
    <w:p w:rsidR="00382F35" w:rsidRPr="004E55D5" w:rsidRDefault="00382F35" w:rsidP="0016667B">
      <w:pPr>
        <w:ind w:left="0"/>
        <w:rPr>
          <w:rFonts w:ascii="Courier New" w:hAnsi="Courier New" w:cs="Courier New"/>
          <w:b/>
          <w:noProof/>
          <w:lang w:val="es-ES"/>
        </w:rPr>
      </w:pPr>
    </w:p>
    <w:p w:rsidR="004E55D5" w:rsidRDefault="004E55D5" w:rsidP="0016667B">
      <w:pPr>
        <w:ind w:left="0"/>
        <w:rPr>
          <w:rFonts w:ascii="Courier New" w:hAnsi="Courier New" w:cs="Courier New"/>
          <w:b/>
          <w:noProof/>
          <w:sz w:val="24"/>
          <w:szCs w:val="24"/>
          <w:lang w:val="es-ES"/>
        </w:rPr>
      </w:pPr>
    </w:p>
    <w:p w:rsidR="008F55E7" w:rsidRDefault="008F55E7" w:rsidP="009A70CD">
      <w:pPr>
        <w:ind w:left="0"/>
        <w:jc w:val="center"/>
        <w:rPr>
          <w:rFonts w:ascii="Courier New" w:hAnsi="Courier New" w:cs="Courier New"/>
          <w:b/>
          <w:noProof/>
          <w:sz w:val="24"/>
          <w:szCs w:val="24"/>
          <w:lang w:val="es-ES"/>
        </w:rPr>
      </w:pPr>
    </w:p>
    <w:p w:rsidR="00624968" w:rsidRDefault="009A70CD" w:rsidP="009A70CD">
      <w:pPr>
        <w:ind w:left="0"/>
        <w:jc w:val="center"/>
        <w:rPr>
          <w:rFonts w:ascii="Courier New" w:hAnsi="Courier New" w:cs="Courier New"/>
          <w:b/>
          <w:noProof/>
          <w:sz w:val="28"/>
          <w:szCs w:val="24"/>
          <w:lang w:val="es-ES"/>
        </w:rPr>
      </w:pPr>
      <w:r>
        <w:rPr>
          <w:noProof/>
          <w:lang w:val="es-NI" w:eastAsia="es-NI"/>
        </w:rPr>
        <w:drawing>
          <wp:inline distT="0" distB="0" distL="0" distR="0" wp14:anchorId="03A4A85C" wp14:editId="1717BCD4">
            <wp:extent cx="4638675" cy="3548063"/>
            <wp:effectExtent l="0" t="0" r="9525"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3B00" w:rsidRDefault="00BE3B00" w:rsidP="00963665">
      <w:pPr>
        <w:ind w:left="0"/>
        <w:jc w:val="center"/>
        <w:rPr>
          <w:rFonts w:ascii="Courier New" w:hAnsi="Courier New" w:cs="Courier New"/>
          <w:b/>
          <w:noProof/>
          <w:sz w:val="28"/>
          <w:szCs w:val="24"/>
          <w:lang w:val="es-ES"/>
        </w:rPr>
      </w:pPr>
    </w:p>
    <w:p w:rsidR="00704776" w:rsidRDefault="009A70CD" w:rsidP="009A70CD">
      <w:pPr>
        <w:ind w:left="0"/>
        <w:jc w:val="center"/>
        <w:rPr>
          <w:rFonts w:ascii="Courier New" w:hAnsi="Courier New" w:cs="Courier New"/>
          <w:b/>
          <w:noProof/>
          <w:sz w:val="28"/>
          <w:szCs w:val="24"/>
          <w:lang w:val="es-ES"/>
        </w:rPr>
      </w:pPr>
      <w:r>
        <w:rPr>
          <w:noProof/>
          <w:lang w:val="es-NI" w:eastAsia="es-NI"/>
        </w:rPr>
        <w:drawing>
          <wp:inline distT="0" distB="0" distL="0" distR="0" wp14:anchorId="26F43E7A" wp14:editId="16EC6CC7">
            <wp:extent cx="4572000" cy="31051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7761" w:rsidRDefault="001A7761" w:rsidP="00807E33">
      <w:pPr>
        <w:ind w:left="0"/>
        <w:jc w:val="center"/>
        <w:rPr>
          <w:rFonts w:ascii="Courier New" w:hAnsi="Courier New" w:cs="Courier New"/>
          <w:b/>
          <w:noProof/>
          <w:sz w:val="28"/>
          <w:szCs w:val="24"/>
          <w:lang w:val="es-ES"/>
        </w:rPr>
      </w:pPr>
    </w:p>
    <w:p w:rsidR="002224A3" w:rsidRDefault="002224A3" w:rsidP="009A70CD">
      <w:pPr>
        <w:ind w:left="0"/>
        <w:rPr>
          <w:rFonts w:ascii="Courier New" w:hAnsi="Courier New" w:cs="Courier New"/>
          <w:b/>
          <w:noProof/>
          <w:sz w:val="28"/>
          <w:szCs w:val="24"/>
          <w:lang w:val="es-ES"/>
        </w:rPr>
      </w:pPr>
    </w:p>
    <w:p w:rsidR="009A70CD" w:rsidRDefault="009A70CD" w:rsidP="009A70CD">
      <w:pPr>
        <w:ind w:left="0"/>
        <w:rPr>
          <w:rFonts w:ascii="Courier New" w:hAnsi="Courier New" w:cs="Courier New"/>
          <w:b/>
          <w:noProof/>
          <w:sz w:val="28"/>
          <w:szCs w:val="24"/>
          <w:lang w:val="es-ES"/>
        </w:rPr>
      </w:pPr>
    </w:p>
    <w:p w:rsidR="002224A3" w:rsidRDefault="002224A3" w:rsidP="00807E33">
      <w:pPr>
        <w:ind w:left="0"/>
        <w:jc w:val="center"/>
        <w:rPr>
          <w:rFonts w:ascii="Courier New" w:hAnsi="Courier New" w:cs="Courier New"/>
          <w:b/>
          <w:noProof/>
          <w:sz w:val="28"/>
          <w:szCs w:val="24"/>
          <w:lang w:val="es-ES"/>
        </w:rPr>
      </w:pPr>
    </w:p>
    <w:tbl>
      <w:tblPr>
        <w:tblW w:w="5840" w:type="dxa"/>
        <w:jc w:val="center"/>
        <w:tblCellMar>
          <w:left w:w="70" w:type="dxa"/>
          <w:right w:w="70" w:type="dxa"/>
        </w:tblCellMar>
        <w:tblLook w:val="04A0" w:firstRow="1" w:lastRow="0" w:firstColumn="1" w:lastColumn="0" w:noHBand="0" w:noVBand="1"/>
      </w:tblPr>
      <w:tblGrid>
        <w:gridCol w:w="3329"/>
        <w:gridCol w:w="765"/>
        <w:gridCol w:w="512"/>
        <w:gridCol w:w="375"/>
        <w:gridCol w:w="859"/>
      </w:tblGrid>
      <w:tr w:rsidR="009A70CD" w:rsidRPr="009A70CD" w:rsidTr="009A70CD">
        <w:trPr>
          <w:trHeight w:val="315"/>
          <w:jc w:val="center"/>
        </w:trPr>
        <w:tc>
          <w:tcPr>
            <w:tcW w:w="5840" w:type="dxa"/>
            <w:gridSpan w:val="5"/>
            <w:tcBorders>
              <w:top w:val="nil"/>
              <w:left w:val="nil"/>
              <w:bottom w:val="nil"/>
              <w:right w:val="nil"/>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b/>
                <w:bCs/>
                <w:color w:val="000000"/>
                <w:sz w:val="24"/>
                <w:szCs w:val="24"/>
                <w:lang w:val="es-NI" w:eastAsia="es-NI"/>
              </w:rPr>
              <w:t>COVID 19</w:t>
            </w:r>
            <w:r w:rsidRPr="009A70CD">
              <w:rPr>
                <w:rFonts w:ascii="Calibri" w:eastAsia="Times New Roman" w:hAnsi="Calibri" w:cs="Calibri"/>
                <w:color w:val="000000"/>
                <w:sz w:val="24"/>
                <w:szCs w:val="24"/>
                <w:lang w:val="es-NI" w:eastAsia="es-NI"/>
              </w:rPr>
              <w:t xml:space="preserve"> </w:t>
            </w:r>
            <w:r w:rsidRPr="009A70CD">
              <w:rPr>
                <w:rFonts w:ascii="Calibri" w:eastAsia="Times New Roman" w:hAnsi="Calibri" w:cs="Calibri"/>
                <w:b/>
                <w:bCs/>
                <w:color w:val="000000"/>
                <w:sz w:val="24"/>
                <w:szCs w:val="24"/>
                <w:lang w:val="es-NI" w:eastAsia="es-NI"/>
              </w:rPr>
              <w:t>Confirmado</w:t>
            </w:r>
            <w:r w:rsidRPr="009A70CD">
              <w:rPr>
                <w:rFonts w:ascii="Calibri" w:eastAsia="Times New Roman" w:hAnsi="Calibri" w:cs="Calibri"/>
                <w:color w:val="000000"/>
                <w:sz w:val="24"/>
                <w:szCs w:val="24"/>
                <w:lang w:val="es-NI" w:eastAsia="es-NI"/>
              </w:rPr>
              <w:t xml:space="preserve"> por sexo y procedencia</w:t>
            </w:r>
          </w:p>
        </w:tc>
      </w:tr>
      <w:tr w:rsidR="009A70CD" w:rsidRPr="009A70CD" w:rsidTr="009A70CD">
        <w:trPr>
          <w:trHeight w:val="315"/>
          <w:jc w:val="center"/>
        </w:trPr>
        <w:tc>
          <w:tcPr>
            <w:tcW w:w="5840" w:type="dxa"/>
            <w:gridSpan w:val="5"/>
            <w:tcBorders>
              <w:top w:val="nil"/>
              <w:left w:val="nil"/>
              <w:bottom w:val="nil"/>
              <w:right w:val="nil"/>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Mes de Septiembre año 2021</w:t>
            </w:r>
          </w:p>
        </w:tc>
      </w:tr>
      <w:tr w:rsidR="009A70CD" w:rsidRPr="009A70CD" w:rsidTr="009A70CD">
        <w:trPr>
          <w:trHeight w:val="315"/>
          <w:jc w:val="center"/>
        </w:trPr>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Municipios</w:t>
            </w:r>
          </w:p>
        </w:tc>
        <w:tc>
          <w:tcPr>
            <w:tcW w:w="1277" w:type="dxa"/>
            <w:gridSpan w:val="2"/>
            <w:tcBorders>
              <w:top w:val="single" w:sz="4" w:space="0" w:color="auto"/>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Masculino</w:t>
            </w:r>
          </w:p>
        </w:tc>
        <w:tc>
          <w:tcPr>
            <w:tcW w:w="12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Femenino</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SAN FRANCISCO DEL NORTE</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1</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EL VIEJO</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15</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37</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VILLANUEVA</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7</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8</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CORINTO</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5</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6</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PUERTO MORAZAN</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4</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4</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POSOLTEGA</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7</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CHICHIGALPA</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14</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12</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CHINANDEGA</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52</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76</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CINCO PINOS</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SANTO TOMAS DEL NORTE</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0</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2</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EL REALEJO</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3</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SAN PEDRO DEL NORTE</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0</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2</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SOMOTILLO</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1</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sz w:val="24"/>
                <w:szCs w:val="24"/>
                <w:lang w:val="es-NI" w:eastAsia="es-NI"/>
              </w:rPr>
            </w:pPr>
            <w:r w:rsidRPr="009A70CD">
              <w:rPr>
                <w:rFonts w:ascii="Calibri" w:eastAsia="Times New Roman" w:hAnsi="Calibri" w:cs="Calibri"/>
                <w:color w:val="000000"/>
                <w:sz w:val="24"/>
                <w:szCs w:val="24"/>
                <w:lang w:val="es-NI" w:eastAsia="es-NI"/>
              </w:rPr>
              <w:t>5</w:t>
            </w:r>
          </w:p>
        </w:tc>
      </w:tr>
      <w:tr w:rsidR="009A70CD" w:rsidRPr="009A70CD" w:rsidTr="009A70CD">
        <w:trPr>
          <w:trHeight w:val="315"/>
          <w:jc w:val="center"/>
        </w:trPr>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 xml:space="preserve">SILAIS </w:t>
            </w:r>
          </w:p>
        </w:tc>
        <w:tc>
          <w:tcPr>
            <w:tcW w:w="127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110</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sz w:val="24"/>
                <w:szCs w:val="24"/>
                <w:lang w:val="es-NI" w:eastAsia="es-NI"/>
              </w:rPr>
            </w:pPr>
            <w:r w:rsidRPr="009A70CD">
              <w:rPr>
                <w:rFonts w:ascii="Calibri" w:eastAsia="Times New Roman" w:hAnsi="Calibri" w:cs="Calibri"/>
                <w:b/>
                <w:bCs/>
                <w:color w:val="000000"/>
                <w:sz w:val="24"/>
                <w:szCs w:val="24"/>
                <w:lang w:val="es-NI" w:eastAsia="es-NI"/>
              </w:rPr>
              <w:t>166</w:t>
            </w:r>
          </w:p>
        </w:tc>
      </w:tr>
      <w:tr w:rsidR="009A70CD" w:rsidRPr="009A70CD" w:rsidTr="009A70CD">
        <w:tblPrEx>
          <w:jc w:val="left"/>
        </w:tblPrEx>
        <w:trPr>
          <w:trHeight w:val="600"/>
        </w:trPr>
        <w:tc>
          <w:tcPr>
            <w:tcW w:w="5840" w:type="dxa"/>
            <w:gridSpan w:val="5"/>
            <w:tcBorders>
              <w:top w:val="nil"/>
              <w:left w:val="nil"/>
              <w:bottom w:val="nil"/>
              <w:right w:val="nil"/>
            </w:tcBorders>
            <w:shd w:val="clear" w:color="auto" w:fill="auto"/>
            <w:vAlign w:val="bottom"/>
            <w:hideMark/>
          </w:tcPr>
          <w:p w:rsidR="009A70CD" w:rsidRDefault="009A70CD" w:rsidP="009A70CD">
            <w:pPr>
              <w:spacing w:before="0" w:after="0" w:line="240" w:lineRule="auto"/>
              <w:ind w:left="0" w:right="0"/>
              <w:jc w:val="center"/>
              <w:rPr>
                <w:rFonts w:ascii="Calibri" w:eastAsia="Times New Roman" w:hAnsi="Calibri" w:cs="Calibri"/>
                <w:b/>
                <w:bCs/>
                <w:color w:val="000000"/>
                <w:lang w:val="es-NI" w:eastAsia="es-NI"/>
              </w:rPr>
            </w:pPr>
          </w:p>
          <w:p w:rsidR="009A70CD" w:rsidRDefault="009A70CD" w:rsidP="009A70CD">
            <w:pPr>
              <w:spacing w:before="0" w:after="0" w:line="240" w:lineRule="auto"/>
              <w:ind w:left="0" w:right="0"/>
              <w:jc w:val="center"/>
              <w:rPr>
                <w:rFonts w:ascii="Calibri" w:eastAsia="Times New Roman" w:hAnsi="Calibri" w:cs="Calibri"/>
                <w:b/>
                <w:bCs/>
                <w:color w:val="000000"/>
                <w:lang w:val="es-NI" w:eastAsia="es-NI"/>
              </w:rPr>
            </w:pPr>
          </w:p>
          <w:p w:rsidR="009A70CD" w:rsidRPr="009A70CD" w:rsidRDefault="009A70CD" w:rsidP="009A70CD">
            <w:pPr>
              <w:spacing w:before="0" w:after="0" w:line="240" w:lineRule="auto"/>
              <w:ind w:left="0" w:right="0"/>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 xml:space="preserve">COVID 19 confirmado </w:t>
            </w:r>
            <w:r w:rsidRPr="009A70CD">
              <w:rPr>
                <w:rFonts w:ascii="Calibri" w:eastAsia="Times New Roman" w:hAnsi="Calibri" w:cs="Calibri"/>
                <w:color w:val="000000"/>
                <w:lang w:val="es-NI" w:eastAsia="es-NI"/>
              </w:rPr>
              <w:t>Casos Acumulados y Tasas por 10000 habitantes</w:t>
            </w:r>
          </w:p>
        </w:tc>
      </w:tr>
      <w:tr w:rsidR="009A70CD" w:rsidRPr="009A70CD" w:rsidTr="009A70CD">
        <w:tblPrEx>
          <w:jc w:val="left"/>
        </w:tblPrEx>
        <w:trPr>
          <w:trHeight w:val="300"/>
        </w:trPr>
        <w:tc>
          <w:tcPr>
            <w:tcW w:w="5840" w:type="dxa"/>
            <w:gridSpan w:val="5"/>
            <w:tcBorders>
              <w:top w:val="nil"/>
              <w:left w:val="nil"/>
              <w:bottom w:val="single" w:sz="4" w:space="0" w:color="auto"/>
              <w:right w:val="nil"/>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Mes de Septiembre Año 2021</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Municipios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Casos</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Tasas</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SAN FRANCISCO DEL NORTE</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4</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5.4</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EL VIEJO</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52</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5.7</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VILLANUEVA</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15</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4.7</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CORINTO</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11</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5.9</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PUERTO MORAZAN</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8</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4.7</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POSOLTEGA</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10</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5.2</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CHICHIGALPA</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26</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4.9</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CHINANDEGA</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128</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9.3</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CINCO PINOS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6</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8.2</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SANTO TOMAS DEL NORTE</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2</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2.4</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EL REALEJO</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6</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6.0</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SAN PEDRO DEL NORTE</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2</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3.8</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SOMOTILLO</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6</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color w:val="000000"/>
                <w:lang w:val="es-NI" w:eastAsia="es-NI"/>
              </w:rPr>
            </w:pPr>
            <w:r w:rsidRPr="009A70CD">
              <w:rPr>
                <w:rFonts w:ascii="Calibri" w:eastAsia="Times New Roman" w:hAnsi="Calibri" w:cs="Calibri"/>
                <w:color w:val="000000"/>
                <w:lang w:val="es-NI" w:eastAsia="es-NI"/>
              </w:rPr>
              <w:t>1.7</w:t>
            </w:r>
          </w:p>
        </w:tc>
      </w:tr>
      <w:tr w:rsidR="009A70CD" w:rsidRPr="009A70CD" w:rsidTr="009A70CD">
        <w:tblPrEx>
          <w:jc w:val="left"/>
        </w:tblPrEx>
        <w:trPr>
          <w:trHeight w:val="300"/>
        </w:trPr>
        <w:tc>
          <w:tcPr>
            <w:tcW w:w="4094" w:type="dxa"/>
            <w:gridSpan w:val="2"/>
            <w:tcBorders>
              <w:top w:val="nil"/>
              <w:left w:val="single" w:sz="4" w:space="0" w:color="auto"/>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SILAIS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276</w:t>
            </w:r>
          </w:p>
        </w:tc>
        <w:tc>
          <w:tcPr>
            <w:tcW w:w="859" w:type="dxa"/>
            <w:tcBorders>
              <w:top w:val="nil"/>
              <w:left w:val="nil"/>
              <w:bottom w:val="single" w:sz="4" w:space="0" w:color="auto"/>
              <w:right w:val="single" w:sz="4" w:space="0" w:color="auto"/>
            </w:tcBorders>
            <w:shd w:val="clear" w:color="auto" w:fill="auto"/>
            <w:noWrap/>
            <w:vAlign w:val="bottom"/>
            <w:hideMark/>
          </w:tcPr>
          <w:p w:rsidR="009A70CD" w:rsidRPr="009A70CD" w:rsidRDefault="009A70CD" w:rsidP="009A70CD">
            <w:pPr>
              <w:spacing w:before="0" w:after="0" w:line="240" w:lineRule="auto"/>
              <w:ind w:left="0" w:right="0"/>
              <w:jc w:val="center"/>
              <w:rPr>
                <w:rFonts w:ascii="Calibri" w:eastAsia="Times New Roman" w:hAnsi="Calibri" w:cs="Calibri"/>
                <w:b/>
                <w:bCs/>
                <w:color w:val="000000"/>
                <w:lang w:val="es-NI" w:eastAsia="es-NI"/>
              </w:rPr>
            </w:pPr>
            <w:r w:rsidRPr="009A70CD">
              <w:rPr>
                <w:rFonts w:ascii="Calibri" w:eastAsia="Times New Roman" w:hAnsi="Calibri" w:cs="Calibri"/>
                <w:b/>
                <w:bCs/>
                <w:color w:val="000000"/>
                <w:lang w:val="es-NI" w:eastAsia="es-NI"/>
              </w:rPr>
              <w:t>6.2</w:t>
            </w:r>
          </w:p>
        </w:tc>
      </w:tr>
    </w:tbl>
    <w:p w:rsidR="00211C2D" w:rsidRDefault="00211C2D" w:rsidP="00807E33">
      <w:pPr>
        <w:ind w:left="0"/>
        <w:jc w:val="center"/>
        <w:rPr>
          <w:rFonts w:ascii="Courier New" w:hAnsi="Courier New" w:cs="Courier New"/>
          <w:b/>
          <w:noProof/>
          <w:sz w:val="28"/>
          <w:szCs w:val="24"/>
          <w:lang w:val="es-ES"/>
        </w:rPr>
      </w:pPr>
    </w:p>
    <w:sectPr w:rsidR="00211C2D">
      <w:footerReference w:type="default" r:id="rId17"/>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5A" w:rsidRDefault="00C8675A">
      <w:pPr>
        <w:spacing w:before="0" w:after="0" w:line="240" w:lineRule="auto"/>
      </w:pPr>
      <w:r>
        <w:separator/>
      </w:r>
    </w:p>
  </w:endnote>
  <w:endnote w:type="continuationSeparator" w:id="0">
    <w:p w:rsidR="00C8675A" w:rsidRDefault="00C867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2A4844" w:rsidRPr="00212A39" w:rsidTr="005D5BF5">
      <w:trPr>
        <w:cnfStyle w:val="100000000000" w:firstRow="1" w:lastRow="0" w:firstColumn="0" w:lastColumn="0" w:oddVBand="0" w:evenVBand="0" w:oddHBand="0" w:evenHBand="0" w:firstRowFirstColumn="0" w:firstRowLastColumn="0" w:lastRowFirstColumn="0" w:lastRowLastColumn="0"/>
      </w:trPr>
      <w:tc>
        <w:tcPr>
          <w:tcW w:w="3215" w:type="pct"/>
          <w:shd w:val="clear" w:color="auto" w:fill="F2F2F2" w:themeFill="background1" w:themeFillShade="F2"/>
        </w:tcPr>
        <w:p w:rsidR="002A4844" w:rsidRPr="00212A39" w:rsidRDefault="002A4844">
          <w:pPr>
            <w:pStyle w:val="Espaciodetabla"/>
            <w:rPr>
              <w:noProof/>
              <w:lang w:val="es-ES"/>
            </w:rPr>
          </w:pPr>
        </w:p>
      </w:tc>
      <w:tc>
        <w:tcPr>
          <w:tcW w:w="195" w:type="pct"/>
          <w:tcBorders>
            <w:top w:val="nil"/>
            <w:bottom w:val="nil"/>
          </w:tcBorders>
          <w:shd w:val="clear" w:color="auto" w:fill="auto"/>
        </w:tcPr>
        <w:p w:rsidR="002A4844" w:rsidRPr="00212A39" w:rsidRDefault="002A4844">
          <w:pPr>
            <w:pStyle w:val="Espaciodetabla"/>
            <w:rPr>
              <w:noProof/>
              <w:lang w:val="es-ES"/>
            </w:rPr>
          </w:pPr>
        </w:p>
      </w:tc>
      <w:tc>
        <w:tcPr>
          <w:tcW w:w="1585" w:type="pct"/>
          <w:shd w:val="clear" w:color="auto" w:fill="F2F2F2" w:themeFill="background1" w:themeFillShade="F2"/>
        </w:tcPr>
        <w:p w:rsidR="002A4844" w:rsidRPr="00212A39" w:rsidRDefault="002A4844">
          <w:pPr>
            <w:pStyle w:val="Espaciodetabla"/>
            <w:rPr>
              <w:noProof/>
              <w:lang w:val="es-ES"/>
            </w:rPr>
          </w:pPr>
        </w:p>
      </w:tc>
    </w:tr>
    <w:tr w:rsidR="002A4844" w:rsidRPr="00212A39" w:rsidTr="005D5BF5">
      <w:tc>
        <w:tcPr>
          <w:tcW w:w="3215" w:type="pct"/>
        </w:tcPr>
        <w:p w:rsidR="002A4844" w:rsidRPr="00212A39" w:rsidRDefault="002A4844">
          <w:pPr>
            <w:pStyle w:val="Piedepgina"/>
            <w:rPr>
              <w:noProof/>
              <w:lang w:val="es-ES"/>
            </w:rPr>
          </w:pPr>
        </w:p>
      </w:tc>
      <w:tc>
        <w:tcPr>
          <w:tcW w:w="195" w:type="pct"/>
          <w:tcBorders>
            <w:top w:val="nil"/>
            <w:bottom w:val="nil"/>
          </w:tcBorders>
          <w:shd w:val="clear" w:color="auto" w:fill="auto"/>
        </w:tcPr>
        <w:p w:rsidR="002A4844" w:rsidRPr="00212A39" w:rsidRDefault="002A4844">
          <w:pPr>
            <w:pStyle w:val="Piedepgina"/>
            <w:rPr>
              <w:noProof/>
              <w:lang w:val="es-ES"/>
            </w:rPr>
          </w:pPr>
        </w:p>
      </w:tc>
      <w:tc>
        <w:tcPr>
          <w:tcW w:w="1585" w:type="pct"/>
        </w:tcPr>
        <w:p w:rsidR="002A4844" w:rsidRPr="00212A39" w:rsidRDefault="002A4844">
          <w:pPr>
            <w:pStyle w:val="Piedepgina"/>
            <w:rPr>
              <w:noProof/>
              <w:lang w:val="es-ES"/>
            </w:rPr>
          </w:pPr>
          <w:r w:rsidRPr="00212A39">
            <w:rPr>
              <w:rFonts w:ascii="Century Gothic" w:hAnsi="Century Gothic"/>
              <w:noProof/>
              <w:color w:val="956AAC"/>
              <w:lang w:val="es-ES"/>
            </w:rPr>
            <w:t xml:space="preserve">Página </w:t>
          </w:r>
          <w:r w:rsidRPr="00212A39">
            <w:rPr>
              <w:noProof/>
              <w:lang w:val="es-ES"/>
            </w:rPr>
            <w:fldChar w:fldCharType="begin"/>
          </w:r>
          <w:r w:rsidRPr="00212A39">
            <w:rPr>
              <w:noProof/>
              <w:lang w:val="es-ES"/>
            </w:rPr>
            <w:instrText xml:space="preserve"> PAGE </w:instrText>
          </w:r>
          <w:r w:rsidRPr="00212A39">
            <w:rPr>
              <w:noProof/>
              <w:lang w:val="es-ES"/>
            </w:rPr>
            <w:fldChar w:fldCharType="separate"/>
          </w:r>
          <w:r w:rsidR="006146DF">
            <w:rPr>
              <w:noProof/>
              <w:lang w:val="es-ES"/>
            </w:rPr>
            <w:t>2</w:t>
          </w:r>
          <w:r w:rsidRPr="00212A39">
            <w:rPr>
              <w:noProof/>
              <w:lang w:val="es-ES"/>
            </w:rPr>
            <w:fldChar w:fldCharType="end"/>
          </w:r>
          <w:r w:rsidRPr="00212A39">
            <w:rPr>
              <w:rFonts w:ascii="Century Gothic" w:hAnsi="Century Gothic"/>
              <w:noProof/>
              <w:color w:val="956AAC"/>
              <w:lang w:val="es-ES"/>
            </w:rPr>
            <w:t xml:space="preserve"> de </w:t>
          </w:r>
          <w:r w:rsidRPr="00212A39">
            <w:rPr>
              <w:noProof/>
              <w:lang w:val="es-ES"/>
            </w:rPr>
            <w:fldChar w:fldCharType="begin"/>
          </w:r>
          <w:r w:rsidRPr="00212A39">
            <w:rPr>
              <w:noProof/>
              <w:lang w:val="es-ES"/>
            </w:rPr>
            <w:instrText xml:space="preserve"> NUMPAGES </w:instrText>
          </w:r>
          <w:r w:rsidRPr="00212A39">
            <w:rPr>
              <w:noProof/>
              <w:lang w:val="es-ES"/>
            </w:rPr>
            <w:fldChar w:fldCharType="separate"/>
          </w:r>
          <w:r w:rsidR="006146DF">
            <w:rPr>
              <w:noProof/>
              <w:lang w:val="es-ES"/>
            </w:rPr>
            <w:t>3</w:t>
          </w:r>
          <w:r w:rsidRPr="00212A39">
            <w:rPr>
              <w:noProof/>
              <w:lang w:val="es-ES"/>
            </w:rPr>
            <w:fldChar w:fldCharType="end"/>
          </w:r>
        </w:p>
      </w:tc>
    </w:tr>
    <w:tr w:rsidR="002A4844" w:rsidRPr="00212A39" w:rsidTr="005D5BF5">
      <w:trPr>
        <w:cnfStyle w:val="010000000000" w:firstRow="0" w:lastRow="1" w:firstColumn="0" w:lastColumn="0" w:oddVBand="0" w:evenVBand="0" w:oddHBand="0" w:evenHBand="0" w:firstRowFirstColumn="0" w:firstRowLastColumn="0" w:lastRowFirstColumn="0" w:lastRowLastColumn="0"/>
      </w:trPr>
      <w:tc>
        <w:tcPr>
          <w:tcW w:w="3215" w:type="pct"/>
          <w:shd w:val="clear" w:color="auto" w:fill="F2F2F2" w:themeFill="background1" w:themeFillShade="F2"/>
        </w:tcPr>
        <w:p w:rsidR="002A4844" w:rsidRPr="00212A39" w:rsidRDefault="002A4844">
          <w:pPr>
            <w:pStyle w:val="Espaciodetabla"/>
            <w:rPr>
              <w:noProof/>
              <w:lang w:val="es-ES"/>
            </w:rPr>
          </w:pPr>
        </w:p>
      </w:tc>
      <w:tc>
        <w:tcPr>
          <w:tcW w:w="195" w:type="pct"/>
          <w:tcBorders>
            <w:top w:val="nil"/>
            <w:bottom w:val="nil"/>
          </w:tcBorders>
          <w:shd w:val="clear" w:color="auto" w:fill="auto"/>
        </w:tcPr>
        <w:p w:rsidR="002A4844" w:rsidRPr="00212A39" w:rsidRDefault="002A4844">
          <w:pPr>
            <w:pStyle w:val="Espaciodetabla"/>
            <w:rPr>
              <w:noProof/>
              <w:lang w:val="es-ES"/>
            </w:rPr>
          </w:pPr>
        </w:p>
      </w:tc>
      <w:tc>
        <w:tcPr>
          <w:tcW w:w="1585" w:type="pct"/>
          <w:shd w:val="clear" w:color="auto" w:fill="F2F2F2" w:themeFill="background1" w:themeFillShade="F2"/>
        </w:tcPr>
        <w:p w:rsidR="002A4844" w:rsidRPr="00212A39" w:rsidRDefault="002A4844">
          <w:pPr>
            <w:pStyle w:val="Espaciodetabla"/>
            <w:rPr>
              <w:noProof/>
              <w:lang w:val="es-ES"/>
            </w:rPr>
          </w:pPr>
        </w:p>
      </w:tc>
    </w:tr>
  </w:tbl>
  <w:p w:rsidR="002A4844" w:rsidRPr="00212A39" w:rsidRDefault="002A4844">
    <w:pPr>
      <w:pStyle w:val="Sinespaciado"/>
      <w:rPr>
        <w:noProof/>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5A" w:rsidRDefault="00C8675A">
      <w:pPr>
        <w:spacing w:before="0" w:after="0" w:line="240" w:lineRule="auto"/>
      </w:pPr>
      <w:r>
        <w:separator/>
      </w:r>
    </w:p>
  </w:footnote>
  <w:footnote w:type="continuationSeparator" w:id="0">
    <w:p w:rsidR="00C8675A" w:rsidRDefault="00C8675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02"/>
    <w:rsid w:val="00001A52"/>
    <w:rsid w:val="00003806"/>
    <w:rsid w:val="000038FB"/>
    <w:rsid w:val="00010536"/>
    <w:rsid w:val="000314E8"/>
    <w:rsid w:val="00031AB9"/>
    <w:rsid w:val="000327C6"/>
    <w:rsid w:val="00033306"/>
    <w:rsid w:val="00036DB4"/>
    <w:rsid w:val="00046F13"/>
    <w:rsid w:val="000470A3"/>
    <w:rsid w:val="00052A5A"/>
    <w:rsid w:val="00052C29"/>
    <w:rsid w:val="00056DCE"/>
    <w:rsid w:val="000573A5"/>
    <w:rsid w:val="00067650"/>
    <w:rsid w:val="000703CF"/>
    <w:rsid w:val="000709A6"/>
    <w:rsid w:val="000740CB"/>
    <w:rsid w:val="000760DF"/>
    <w:rsid w:val="00082B00"/>
    <w:rsid w:val="00083D30"/>
    <w:rsid w:val="00092DD9"/>
    <w:rsid w:val="000976D4"/>
    <w:rsid w:val="000A1D40"/>
    <w:rsid w:val="000B21A8"/>
    <w:rsid w:val="000C0FF2"/>
    <w:rsid w:val="000C1BF3"/>
    <w:rsid w:val="000C2FDA"/>
    <w:rsid w:val="000C4180"/>
    <w:rsid w:val="000D2258"/>
    <w:rsid w:val="000E142C"/>
    <w:rsid w:val="000E278C"/>
    <w:rsid w:val="000E2A17"/>
    <w:rsid w:val="000E3005"/>
    <w:rsid w:val="000E595C"/>
    <w:rsid w:val="000F0DE8"/>
    <w:rsid w:val="000F1C11"/>
    <w:rsid w:val="000F6DDD"/>
    <w:rsid w:val="000F74AB"/>
    <w:rsid w:val="00100FB2"/>
    <w:rsid w:val="001034F0"/>
    <w:rsid w:val="00117767"/>
    <w:rsid w:val="001216E4"/>
    <w:rsid w:val="00125CFB"/>
    <w:rsid w:val="00130F00"/>
    <w:rsid w:val="00136E2F"/>
    <w:rsid w:val="00140761"/>
    <w:rsid w:val="00152389"/>
    <w:rsid w:val="001559C4"/>
    <w:rsid w:val="00157D4E"/>
    <w:rsid w:val="00162FE5"/>
    <w:rsid w:val="001650DD"/>
    <w:rsid w:val="0016653F"/>
    <w:rsid w:val="0016667B"/>
    <w:rsid w:val="00166C5D"/>
    <w:rsid w:val="00170AD8"/>
    <w:rsid w:val="00172C69"/>
    <w:rsid w:val="00173202"/>
    <w:rsid w:val="00173E04"/>
    <w:rsid w:val="00174FAB"/>
    <w:rsid w:val="00175DC9"/>
    <w:rsid w:val="00177B97"/>
    <w:rsid w:val="00182276"/>
    <w:rsid w:val="00186259"/>
    <w:rsid w:val="0018675D"/>
    <w:rsid w:val="001A01C3"/>
    <w:rsid w:val="001A7761"/>
    <w:rsid w:val="001A788F"/>
    <w:rsid w:val="001B146B"/>
    <w:rsid w:val="001B4E86"/>
    <w:rsid w:val="001B7491"/>
    <w:rsid w:val="001C30BF"/>
    <w:rsid w:val="001C7DD9"/>
    <w:rsid w:val="001D21DB"/>
    <w:rsid w:val="001E001A"/>
    <w:rsid w:val="001E40B3"/>
    <w:rsid w:val="001F0EBE"/>
    <w:rsid w:val="001F10EB"/>
    <w:rsid w:val="001F536B"/>
    <w:rsid w:val="00200A1E"/>
    <w:rsid w:val="00201930"/>
    <w:rsid w:val="00202E47"/>
    <w:rsid w:val="0020345C"/>
    <w:rsid w:val="00206633"/>
    <w:rsid w:val="00207218"/>
    <w:rsid w:val="0020732A"/>
    <w:rsid w:val="00211C2D"/>
    <w:rsid w:val="00212A39"/>
    <w:rsid w:val="00213CDD"/>
    <w:rsid w:val="00216F91"/>
    <w:rsid w:val="0022157F"/>
    <w:rsid w:val="002224A3"/>
    <w:rsid w:val="0022778B"/>
    <w:rsid w:val="00232B0D"/>
    <w:rsid w:val="00235D44"/>
    <w:rsid w:val="00237102"/>
    <w:rsid w:val="00241FD5"/>
    <w:rsid w:val="00243496"/>
    <w:rsid w:val="002437C6"/>
    <w:rsid w:val="00257059"/>
    <w:rsid w:val="00257CA8"/>
    <w:rsid w:val="002617D0"/>
    <w:rsid w:val="0026291A"/>
    <w:rsid w:val="00262DBB"/>
    <w:rsid w:val="00263558"/>
    <w:rsid w:val="00263D04"/>
    <w:rsid w:val="0026741C"/>
    <w:rsid w:val="0027071B"/>
    <w:rsid w:val="00270BFC"/>
    <w:rsid w:val="00271FEB"/>
    <w:rsid w:val="00272827"/>
    <w:rsid w:val="00277BDA"/>
    <w:rsid w:val="00277C96"/>
    <w:rsid w:val="002817D4"/>
    <w:rsid w:val="0028362C"/>
    <w:rsid w:val="00283747"/>
    <w:rsid w:val="00284E10"/>
    <w:rsid w:val="00285D6B"/>
    <w:rsid w:val="00291339"/>
    <w:rsid w:val="00297844"/>
    <w:rsid w:val="00297E51"/>
    <w:rsid w:val="002A0DA5"/>
    <w:rsid w:val="002A0E38"/>
    <w:rsid w:val="002A3745"/>
    <w:rsid w:val="002A4844"/>
    <w:rsid w:val="002A5298"/>
    <w:rsid w:val="002A65AC"/>
    <w:rsid w:val="002B0ACF"/>
    <w:rsid w:val="002B0B4D"/>
    <w:rsid w:val="002B0E3E"/>
    <w:rsid w:val="002C03CA"/>
    <w:rsid w:val="002C0C22"/>
    <w:rsid w:val="002C10F4"/>
    <w:rsid w:val="002C1ACD"/>
    <w:rsid w:val="002D0809"/>
    <w:rsid w:val="002D2094"/>
    <w:rsid w:val="002D727B"/>
    <w:rsid w:val="002E1878"/>
    <w:rsid w:val="002F3CE6"/>
    <w:rsid w:val="00304AC7"/>
    <w:rsid w:val="00305E7D"/>
    <w:rsid w:val="00314F55"/>
    <w:rsid w:val="00320FBA"/>
    <w:rsid w:val="003246D8"/>
    <w:rsid w:val="00326157"/>
    <w:rsid w:val="00326E22"/>
    <w:rsid w:val="00327D1E"/>
    <w:rsid w:val="0033389C"/>
    <w:rsid w:val="00344806"/>
    <w:rsid w:val="003473A0"/>
    <w:rsid w:val="00351DE9"/>
    <w:rsid w:val="00352D71"/>
    <w:rsid w:val="00356A1E"/>
    <w:rsid w:val="003600C3"/>
    <w:rsid w:val="00363569"/>
    <w:rsid w:val="00363EE0"/>
    <w:rsid w:val="003670ED"/>
    <w:rsid w:val="00373A1B"/>
    <w:rsid w:val="00380000"/>
    <w:rsid w:val="0038258B"/>
    <w:rsid w:val="00382692"/>
    <w:rsid w:val="00382868"/>
    <w:rsid w:val="00382F35"/>
    <w:rsid w:val="0038472C"/>
    <w:rsid w:val="00384F3E"/>
    <w:rsid w:val="00385B03"/>
    <w:rsid w:val="00387958"/>
    <w:rsid w:val="00390E83"/>
    <w:rsid w:val="00394728"/>
    <w:rsid w:val="003B1083"/>
    <w:rsid w:val="003B34BC"/>
    <w:rsid w:val="003B4A4E"/>
    <w:rsid w:val="003B53E7"/>
    <w:rsid w:val="003C103A"/>
    <w:rsid w:val="003C5577"/>
    <w:rsid w:val="003D2FD0"/>
    <w:rsid w:val="003E1CB4"/>
    <w:rsid w:val="003E2E92"/>
    <w:rsid w:val="003E6B87"/>
    <w:rsid w:val="003F36C3"/>
    <w:rsid w:val="003F6A0B"/>
    <w:rsid w:val="00403B8C"/>
    <w:rsid w:val="00407E9D"/>
    <w:rsid w:val="004107FC"/>
    <w:rsid w:val="004111D2"/>
    <w:rsid w:val="004127AF"/>
    <w:rsid w:val="00417340"/>
    <w:rsid w:val="00417BEE"/>
    <w:rsid w:val="00425BCA"/>
    <w:rsid w:val="0043309A"/>
    <w:rsid w:val="0043387C"/>
    <w:rsid w:val="00434A84"/>
    <w:rsid w:val="004364ED"/>
    <w:rsid w:val="00441F52"/>
    <w:rsid w:val="00442277"/>
    <w:rsid w:val="00450036"/>
    <w:rsid w:val="00457CCE"/>
    <w:rsid w:val="00461C1B"/>
    <w:rsid w:val="00461DD3"/>
    <w:rsid w:val="0046266B"/>
    <w:rsid w:val="00464A84"/>
    <w:rsid w:val="00464FDA"/>
    <w:rsid w:val="00465491"/>
    <w:rsid w:val="00465C36"/>
    <w:rsid w:val="00466F1B"/>
    <w:rsid w:val="0048138F"/>
    <w:rsid w:val="00481CA7"/>
    <w:rsid w:val="0048668F"/>
    <w:rsid w:val="00486D38"/>
    <w:rsid w:val="00487E1E"/>
    <w:rsid w:val="00492D55"/>
    <w:rsid w:val="00494556"/>
    <w:rsid w:val="004967EE"/>
    <w:rsid w:val="004A382C"/>
    <w:rsid w:val="004A3DB9"/>
    <w:rsid w:val="004A7B58"/>
    <w:rsid w:val="004B0E17"/>
    <w:rsid w:val="004B33C3"/>
    <w:rsid w:val="004B655A"/>
    <w:rsid w:val="004C5384"/>
    <w:rsid w:val="004D3DBA"/>
    <w:rsid w:val="004E01A8"/>
    <w:rsid w:val="004E01C1"/>
    <w:rsid w:val="004E0FFA"/>
    <w:rsid w:val="004E1339"/>
    <w:rsid w:val="004E391C"/>
    <w:rsid w:val="004E4972"/>
    <w:rsid w:val="004E4CE3"/>
    <w:rsid w:val="004E55D5"/>
    <w:rsid w:val="004E7DCB"/>
    <w:rsid w:val="004F020B"/>
    <w:rsid w:val="004F279A"/>
    <w:rsid w:val="004F5671"/>
    <w:rsid w:val="004F5F13"/>
    <w:rsid w:val="00511E49"/>
    <w:rsid w:val="00520498"/>
    <w:rsid w:val="00521DFD"/>
    <w:rsid w:val="00534594"/>
    <w:rsid w:val="00541237"/>
    <w:rsid w:val="00541CA8"/>
    <w:rsid w:val="00542D9C"/>
    <w:rsid w:val="00553421"/>
    <w:rsid w:val="0056317B"/>
    <w:rsid w:val="00564BFD"/>
    <w:rsid w:val="00566B97"/>
    <w:rsid w:val="00567321"/>
    <w:rsid w:val="00572719"/>
    <w:rsid w:val="0057780F"/>
    <w:rsid w:val="0058277F"/>
    <w:rsid w:val="00587183"/>
    <w:rsid w:val="005876A3"/>
    <w:rsid w:val="0059487F"/>
    <w:rsid w:val="005A07C8"/>
    <w:rsid w:val="005A1CED"/>
    <w:rsid w:val="005A224A"/>
    <w:rsid w:val="005A33A7"/>
    <w:rsid w:val="005A3775"/>
    <w:rsid w:val="005A7405"/>
    <w:rsid w:val="005B2E18"/>
    <w:rsid w:val="005B4207"/>
    <w:rsid w:val="005B7FA4"/>
    <w:rsid w:val="005C1F2F"/>
    <w:rsid w:val="005C22D1"/>
    <w:rsid w:val="005D0341"/>
    <w:rsid w:val="005D36C1"/>
    <w:rsid w:val="005D5BF5"/>
    <w:rsid w:val="005D62BB"/>
    <w:rsid w:val="005E1C91"/>
    <w:rsid w:val="005E7D59"/>
    <w:rsid w:val="005F29A3"/>
    <w:rsid w:val="005F2B19"/>
    <w:rsid w:val="005F3E33"/>
    <w:rsid w:val="005F5E49"/>
    <w:rsid w:val="005F5FCD"/>
    <w:rsid w:val="005F7DFD"/>
    <w:rsid w:val="00602B40"/>
    <w:rsid w:val="00602DD3"/>
    <w:rsid w:val="00604785"/>
    <w:rsid w:val="006146DF"/>
    <w:rsid w:val="006168B6"/>
    <w:rsid w:val="00621115"/>
    <w:rsid w:val="00621856"/>
    <w:rsid w:val="00624968"/>
    <w:rsid w:val="00630AD1"/>
    <w:rsid w:val="00634343"/>
    <w:rsid w:val="00636C0A"/>
    <w:rsid w:val="006424F8"/>
    <w:rsid w:val="0064440F"/>
    <w:rsid w:val="00647622"/>
    <w:rsid w:val="00651625"/>
    <w:rsid w:val="00652CA6"/>
    <w:rsid w:val="00654B19"/>
    <w:rsid w:val="00656730"/>
    <w:rsid w:val="00656E64"/>
    <w:rsid w:val="00657F08"/>
    <w:rsid w:val="006605BB"/>
    <w:rsid w:val="00664DB0"/>
    <w:rsid w:val="0066523D"/>
    <w:rsid w:val="00665A90"/>
    <w:rsid w:val="00667292"/>
    <w:rsid w:val="00670BF5"/>
    <w:rsid w:val="00677087"/>
    <w:rsid w:val="00683F93"/>
    <w:rsid w:val="00685D8E"/>
    <w:rsid w:val="006914DC"/>
    <w:rsid w:val="0069215F"/>
    <w:rsid w:val="006937E5"/>
    <w:rsid w:val="006A3807"/>
    <w:rsid w:val="006B03EB"/>
    <w:rsid w:val="006B4271"/>
    <w:rsid w:val="006C63D1"/>
    <w:rsid w:val="006C6CC3"/>
    <w:rsid w:val="006D23A2"/>
    <w:rsid w:val="006D42A2"/>
    <w:rsid w:val="006E3BCA"/>
    <w:rsid w:val="006E3C49"/>
    <w:rsid w:val="006F0277"/>
    <w:rsid w:val="006F183B"/>
    <w:rsid w:val="006F50CD"/>
    <w:rsid w:val="00701939"/>
    <w:rsid w:val="00701EC1"/>
    <w:rsid w:val="00704776"/>
    <w:rsid w:val="00714931"/>
    <w:rsid w:val="007176B2"/>
    <w:rsid w:val="00723087"/>
    <w:rsid w:val="00724057"/>
    <w:rsid w:val="00732300"/>
    <w:rsid w:val="00737A47"/>
    <w:rsid w:val="007424DA"/>
    <w:rsid w:val="007434A5"/>
    <w:rsid w:val="00744E0C"/>
    <w:rsid w:val="00750E8A"/>
    <w:rsid w:val="00752C88"/>
    <w:rsid w:val="00753D20"/>
    <w:rsid w:val="00754861"/>
    <w:rsid w:val="0076188D"/>
    <w:rsid w:val="007634BC"/>
    <w:rsid w:val="00763BFC"/>
    <w:rsid w:val="007666AE"/>
    <w:rsid w:val="00771441"/>
    <w:rsid w:val="007725FC"/>
    <w:rsid w:val="0077379A"/>
    <w:rsid w:val="0077544D"/>
    <w:rsid w:val="007764CA"/>
    <w:rsid w:val="00780E92"/>
    <w:rsid w:val="00781B86"/>
    <w:rsid w:val="007920E5"/>
    <w:rsid w:val="00795189"/>
    <w:rsid w:val="007A1E99"/>
    <w:rsid w:val="007A3C49"/>
    <w:rsid w:val="007A459E"/>
    <w:rsid w:val="007A4AB0"/>
    <w:rsid w:val="007A6C46"/>
    <w:rsid w:val="007A741D"/>
    <w:rsid w:val="007B2B3D"/>
    <w:rsid w:val="007B344B"/>
    <w:rsid w:val="007B374A"/>
    <w:rsid w:val="007C15FF"/>
    <w:rsid w:val="007C1676"/>
    <w:rsid w:val="007C3739"/>
    <w:rsid w:val="007C3E72"/>
    <w:rsid w:val="007C566E"/>
    <w:rsid w:val="007D0FD7"/>
    <w:rsid w:val="007D1DB5"/>
    <w:rsid w:val="007D3341"/>
    <w:rsid w:val="007D392E"/>
    <w:rsid w:val="007D4E8B"/>
    <w:rsid w:val="007E3F72"/>
    <w:rsid w:val="007E4B63"/>
    <w:rsid w:val="007E5208"/>
    <w:rsid w:val="007F0A21"/>
    <w:rsid w:val="007F2C38"/>
    <w:rsid w:val="007F485A"/>
    <w:rsid w:val="00807E33"/>
    <w:rsid w:val="00813826"/>
    <w:rsid w:val="00814C86"/>
    <w:rsid w:val="00816346"/>
    <w:rsid w:val="00817F6C"/>
    <w:rsid w:val="0082017D"/>
    <w:rsid w:val="008243EC"/>
    <w:rsid w:val="00835AFD"/>
    <w:rsid w:val="00840273"/>
    <w:rsid w:val="008472D7"/>
    <w:rsid w:val="008478D7"/>
    <w:rsid w:val="00847AFD"/>
    <w:rsid w:val="00853D64"/>
    <w:rsid w:val="008542F2"/>
    <w:rsid w:val="0086695F"/>
    <w:rsid w:val="0087077D"/>
    <w:rsid w:val="008718F7"/>
    <w:rsid w:val="00880249"/>
    <w:rsid w:val="008836E2"/>
    <w:rsid w:val="00885930"/>
    <w:rsid w:val="00892733"/>
    <w:rsid w:val="0089561A"/>
    <w:rsid w:val="008A2DEF"/>
    <w:rsid w:val="008A3C29"/>
    <w:rsid w:val="008A40AD"/>
    <w:rsid w:val="008A537D"/>
    <w:rsid w:val="008A5431"/>
    <w:rsid w:val="008B1F12"/>
    <w:rsid w:val="008B4F33"/>
    <w:rsid w:val="008C19BA"/>
    <w:rsid w:val="008C19D5"/>
    <w:rsid w:val="008C313A"/>
    <w:rsid w:val="008C374D"/>
    <w:rsid w:val="008C3E1F"/>
    <w:rsid w:val="008C73B5"/>
    <w:rsid w:val="008D005C"/>
    <w:rsid w:val="008D0EA0"/>
    <w:rsid w:val="008D23A2"/>
    <w:rsid w:val="008D6106"/>
    <w:rsid w:val="008D6928"/>
    <w:rsid w:val="008E2822"/>
    <w:rsid w:val="008F0821"/>
    <w:rsid w:val="008F31D0"/>
    <w:rsid w:val="008F3C4D"/>
    <w:rsid w:val="008F55E7"/>
    <w:rsid w:val="008F56D6"/>
    <w:rsid w:val="00901D59"/>
    <w:rsid w:val="00910149"/>
    <w:rsid w:val="00911C63"/>
    <w:rsid w:val="0091489C"/>
    <w:rsid w:val="00923594"/>
    <w:rsid w:val="00923E54"/>
    <w:rsid w:val="00926E9D"/>
    <w:rsid w:val="00932554"/>
    <w:rsid w:val="009348CC"/>
    <w:rsid w:val="009357A4"/>
    <w:rsid w:val="00952DC4"/>
    <w:rsid w:val="009565F8"/>
    <w:rsid w:val="00961445"/>
    <w:rsid w:val="00963665"/>
    <w:rsid w:val="00963F3C"/>
    <w:rsid w:val="00976CB2"/>
    <w:rsid w:val="00977601"/>
    <w:rsid w:val="00977BB6"/>
    <w:rsid w:val="00984411"/>
    <w:rsid w:val="00985B1B"/>
    <w:rsid w:val="00985CB6"/>
    <w:rsid w:val="009864A8"/>
    <w:rsid w:val="00987A1E"/>
    <w:rsid w:val="00995ADF"/>
    <w:rsid w:val="00995F4E"/>
    <w:rsid w:val="009A033A"/>
    <w:rsid w:val="009A46C1"/>
    <w:rsid w:val="009A70CD"/>
    <w:rsid w:val="009B0649"/>
    <w:rsid w:val="009B4D31"/>
    <w:rsid w:val="009B7721"/>
    <w:rsid w:val="009C0BAB"/>
    <w:rsid w:val="009C3067"/>
    <w:rsid w:val="009C3520"/>
    <w:rsid w:val="009C768A"/>
    <w:rsid w:val="009D0307"/>
    <w:rsid w:val="009D30D6"/>
    <w:rsid w:val="009D5131"/>
    <w:rsid w:val="009D6F53"/>
    <w:rsid w:val="009E170A"/>
    <w:rsid w:val="009E22ED"/>
    <w:rsid w:val="009E596E"/>
    <w:rsid w:val="009E7281"/>
    <w:rsid w:val="009F1300"/>
    <w:rsid w:val="009F22C0"/>
    <w:rsid w:val="009F69D5"/>
    <w:rsid w:val="00A04D6A"/>
    <w:rsid w:val="00A06B82"/>
    <w:rsid w:val="00A10B07"/>
    <w:rsid w:val="00A20E8E"/>
    <w:rsid w:val="00A31B36"/>
    <w:rsid w:val="00A34F04"/>
    <w:rsid w:val="00A34FD0"/>
    <w:rsid w:val="00A355D6"/>
    <w:rsid w:val="00A37462"/>
    <w:rsid w:val="00A41C02"/>
    <w:rsid w:val="00A42AEA"/>
    <w:rsid w:val="00A42B18"/>
    <w:rsid w:val="00A4417A"/>
    <w:rsid w:val="00A44593"/>
    <w:rsid w:val="00A450D1"/>
    <w:rsid w:val="00A52A5B"/>
    <w:rsid w:val="00A5565E"/>
    <w:rsid w:val="00A60208"/>
    <w:rsid w:val="00A60434"/>
    <w:rsid w:val="00A620F3"/>
    <w:rsid w:val="00A662E3"/>
    <w:rsid w:val="00A66AD7"/>
    <w:rsid w:val="00A7526F"/>
    <w:rsid w:val="00A83215"/>
    <w:rsid w:val="00A86A47"/>
    <w:rsid w:val="00A90249"/>
    <w:rsid w:val="00A95335"/>
    <w:rsid w:val="00AA026D"/>
    <w:rsid w:val="00AA6B08"/>
    <w:rsid w:val="00AB0985"/>
    <w:rsid w:val="00AB2658"/>
    <w:rsid w:val="00AB3B73"/>
    <w:rsid w:val="00AB6484"/>
    <w:rsid w:val="00AC487D"/>
    <w:rsid w:val="00AC5529"/>
    <w:rsid w:val="00AC6B2D"/>
    <w:rsid w:val="00AC722E"/>
    <w:rsid w:val="00AD1CC6"/>
    <w:rsid w:val="00AD1D19"/>
    <w:rsid w:val="00AD66D6"/>
    <w:rsid w:val="00AF1DFB"/>
    <w:rsid w:val="00AF76CB"/>
    <w:rsid w:val="00B029FF"/>
    <w:rsid w:val="00B05053"/>
    <w:rsid w:val="00B12326"/>
    <w:rsid w:val="00B13761"/>
    <w:rsid w:val="00B13A1D"/>
    <w:rsid w:val="00B2009A"/>
    <w:rsid w:val="00B21C91"/>
    <w:rsid w:val="00B22B6C"/>
    <w:rsid w:val="00B3501F"/>
    <w:rsid w:val="00B3639A"/>
    <w:rsid w:val="00B43061"/>
    <w:rsid w:val="00B50373"/>
    <w:rsid w:val="00B52AA9"/>
    <w:rsid w:val="00B621DD"/>
    <w:rsid w:val="00B62D2F"/>
    <w:rsid w:val="00B75B69"/>
    <w:rsid w:val="00B766EE"/>
    <w:rsid w:val="00B86C2F"/>
    <w:rsid w:val="00B91B2A"/>
    <w:rsid w:val="00B93311"/>
    <w:rsid w:val="00BA7EC9"/>
    <w:rsid w:val="00BC1629"/>
    <w:rsid w:val="00BC5B77"/>
    <w:rsid w:val="00BD0E4B"/>
    <w:rsid w:val="00BD3BA5"/>
    <w:rsid w:val="00BD40E7"/>
    <w:rsid w:val="00BD7BAB"/>
    <w:rsid w:val="00BE0F29"/>
    <w:rsid w:val="00BE3933"/>
    <w:rsid w:val="00BE3978"/>
    <w:rsid w:val="00BE3B00"/>
    <w:rsid w:val="00BE41C2"/>
    <w:rsid w:val="00BE466B"/>
    <w:rsid w:val="00BE6355"/>
    <w:rsid w:val="00BF1C70"/>
    <w:rsid w:val="00BF77DA"/>
    <w:rsid w:val="00C0383A"/>
    <w:rsid w:val="00C0422E"/>
    <w:rsid w:val="00C1328C"/>
    <w:rsid w:val="00C14373"/>
    <w:rsid w:val="00C14F37"/>
    <w:rsid w:val="00C1560A"/>
    <w:rsid w:val="00C21BEC"/>
    <w:rsid w:val="00C22587"/>
    <w:rsid w:val="00C25258"/>
    <w:rsid w:val="00C3014C"/>
    <w:rsid w:val="00C36747"/>
    <w:rsid w:val="00C534F9"/>
    <w:rsid w:val="00C548E2"/>
    <w:rsid w:val="00C5506F"/>
    <w:rsid w:val="00C55CA5"/>
    <w:rsid w:val="00C55E40"/>
    <w:rsid w:val="00C627E7"/>
    <w:rsid w:val="00C641DB"/>
    <w:rsid w:val="00C67377"/>
    <w:rsid w:val="00C756D1"/>
    <w:rsid w:val="00C83005"/>
    <w:rsid w:val="00C850B3"/>
    <w:rsid w:val="00C85340"/>
    <w:rsid w:val="00C8675A"/>
    <w:rsid w:val="00C91CB6"/>
    <w:rsid w:val="00C93E97"/>
    <w:rsid w:val="00C94DA2"/>
    <w:rsid w:val="00C94F1F"/>
    <w:rsid w:val="00C9750E"/>
    <w:rsid w:val="00CA7232"/>
    <w:rsid w:val="00CB05F8"/>
    <w:rsid w:val="00CB3A98"/>
    <w:rsid w:val="00CC37DC"/>
    <w:rsid w:val="00CC4F6F"/>
    <w:rsid w:val="00CC59D7"/>
    <w:rsid w:val="00CC601B"/>
    <w:rsid w:val="00CD44FF"/>
    <w:rsid w:val="00CE0A99"/>
    <w:rsid w:val="00CE1687"/>
    <w:rsid w:val="00CE553D"/>
    <w:rsid w:val="00CF1EC0"/>
    <w:rsid w:val="00CF6112"/>
    <w:rsid w:val="00CF776F"/>
    <w:rsid w:val="00D02F12"/>
    <w:rsid w:val="00D060D7"/>
    <w:rsid w:val="00D11B94"/>
    <w:rsid w:val="00D12E47"/>
    <w:rsid w:val="00D17946"/>
    <w:rsid w:val="00D27B56"/>
    <w:rsid w:val="00D27BCE"/>
    <w:rsid w:val="00D31086"/>
    <w:rsid w:val="00D32517"/>
    <w:rsid w:val="00D3335F"/>
    <w:rsid w:val="00D3502F"/>
    <w:rsid w:val="00D368CB"/>
    <w:rsid w:val="00D4557A"/>
    <w:rsid w:val="00D51296"/>
    <w:rsid w:val="00D602FD"/>
    <w:rsid w:val="00D6365E"/>
    <w:rsid w:val="00D63F12"/>
    <w:rsid w:val="00D66CE9"/>
    <w:rsid w:val="00D67AA5"/>
    <w:rsid w:val="00D7656A"/>
    <w:rsid w:val="00D76BF1"/>
    <w:rsid w:val="00D76D25"/>
    <w:rsid w:val="00D81473"/>
    <w:rsid w:val="00D84711"/>
    <w:rsid w:val="00D93FC6"/>
    <w:rsid w:val="00D96958"/>
    <w:rsid w:val="00DC535F"/>
    <w:rsid w:val="00DC53DE"/>
    <w:rsid w:val="00DC7F82"/>
    <w:rsid w:val="00DD0093"/>
    <w:rsid w:val="00DD059B"/>
    <w:rsid w:val="00DD094C"/>
    <w:rsid w:val="00DD252D"/>
    <w:rsid w:val="00DD677B"/>
    <w:rsid w:val="00DE0467"/>
    <w:rsid w:val="00DE4E53"/>
    <w:rsid w:val="00DF0C5D"/>
    <w:rsid w:val="00DF3F25"/>
    <w:rsid w:val="00DF7660"/>
    <w:rsid w:val="00DF7D0B"/>
    <w:rsid w:val="00E014F0"/>
    <w:rsid w:val="00E03150"/>
    <w:rsid w:val="00E04A1D"/>
    <w:rsid w:val="00E05CC7"/>
    <w:rsid w:val="00E107D9"/>
    <w:rsid w:val="00E238D8"/>
    <w:rsid w:val="00E334E0"/>
    <w:rsid w:val="00E430B5"/>
    <w:rsid w:val="00E45703"/>
    <w:rsid w:val="00E52289"/>
    <w:rsid w:val="00E53D0D"/>
    <w:rsid w:val="00E66FFD"/>
    <w:rsid w:val="00E71091"/>
    <w:rsid w:val="00E7140F"/>
    <w:rsid w:val="00E7449E"/>
    <w:rsid w:val="00E77E5F"/>
    <w:rsid w:val="00E83458"/>
    <w:rsid w:val="00E903E1"/>
    <w:rsid w:val="00E92170"/>
    <w:rsid w:val="00E92E02"/>
    <w:rsid w:val="00E974E5"/>
    <w:rsid w:val="00E977FA"/>
    <w:rsid w:val="00EA063D"/>
    <w:rsid w:val="00EA6B09"/>
    <w:rsid w:val="00EB2E6C"/>
    <w:rsid w:val="00EB3510"/>
    <w:rsid w:val="00EB5582"/>
    <w:rsid w:val="00EC0A9F"/>
    <w:rsid w:val="00EC12AE"/>
    <w:rsid w:val="00EC31FA"/>
    <w:rsid w:val="00EC5294"/>
    <w:rsid w:val="00ED2E1D"/>
    <w:rsid w:val="00ED2E97"/>
    <w:rsid w:val="00ED2EFE"/>
    <w:rsid w:val="00ED5709"/>
    <w:rsid w:val="00ED5FD3"/>
    <w:rsid w:val="00EE0997"/>
    <w:rsid w:val="00EE454D"/>
    <w:rsid w:val="00EF070E"/>
    <w:rsid w:val="00EF3B4C"/>
    <w:rsid w:val="00EF3E01"/>
    <w:rsid w:val="00F043E5"/>
    <w:rsid w:val="00F044F5"/>
    <w:rsid w:val="00F11E8F"/>
    <w:rsid w:val="00F13C2E"/>
    <w:rsid w:val="00F20292"/>
    <w:rsid w:val="00F217B6"/>
    <w:rsid w:val="00F252AC"/>
    <w:rsid w:val="00F2555A"/>
    <w:rsid w:val="00F2665B"/>
    <w:rsid w:val="00F30AF5"/>
    <w:rsid w:val="00F30D64"/>
    <w:rsid w:val="00F33594"/>
    <w:rsid w:val="00F377B8"/>
    <w:rsid w:val="00F4749A"/>
    <w:rsid w:val="00F5534B"/>
    <w:rsid w:val="00F6107C"/>
    <w:rsid w:val="00F624FC"/>
    <w:rsid w:val="00F71E03"/>
    <w:rsid w:val="00F721A9"/>
    <w:rsid w:val="00F738BE"/>
    <w:rsid w:val="00F74BA2"/>
    <w:rsid w:val="00F75BD0"/>
    <w:rsid w:val="00F778D1"/>
    <w:rsid w:val="00F8407D"/>
    <w:rsid w:val="00F84B31"/>
    <w:rsid w:val="00F8535F"/>
    <w:rsid w:val="00F86041"/>
    <w:rsid w:val="00F94BF7"/>
    <w:rsid w:val="00F97AF9"/>
    <w:rsid w:val="00FA5F9D"/>
    <w:rsid w:val="00FB11E6"/>
    <w:rsid w:val="00FB269E"/>
    <w:rsid w:val="00FB32CA"/>
    <w:rsid w:val="00FB7D7A"/>
    <w:rsid w:val="00FC1847"/>
    <w:rsid w:val="00FC4FCF"/>
    <w:rsid w:val="00FC5104"/>
    <w:rsid w:val="00FD2266"/>
    <w:rsid w:val="00FD29E1"/>
    <w:rsid w:val="00FD4D19"/>
    <w:rsid w:val="00FD4EEC"/>
    <w:rsid w:val="00FE4F9D"/>
    <w:rsid w:val="00FE6793"/>
    <w:rsid w:val="00FE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3F2530-3233-4788-BA8B-F5943E10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Ttulo1">
    <w:name w:val="heading 1"/>
    <w:basedOn w:val="Normal"/>
    <w:next w:val="Normal"/>
    <w:link w:val="Ttulo1C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Ttulo2">
    <w:name w:val="heading 2"/>
    <w:basedOn w:val="Normal"/>
    <w:next w:val="Normal"/>
    <w:link w:val="Ttulo2C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Ttulo3">
    <w:name w:val="heading 3"/>
    <w:basedOn w:val="Normal"/>
    <w:next w:val="Normal"/>
    <w:link w:val="Ttulo3C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Ttulo4">
    <w:name w:val="heading 4"/>
    <w:basedOn w:val="Normal"/>
    <w:next w:val="Normal"/>
    <w:link w:val="Ttulo4C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Ttulo5">
    <w:name w:val="heading 5"/>
    <w:basedOn w:val="Normal"/>
    <w:next w:val="Normal"/>
    <w:link w:val="Ttulo5C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Ttulo6">
    <w:name w:val="heading 6"/>
    <w:basedOn w:val="Normal"/>
    <w:next w:val="Normal"/>
    <w:link w:val="Ttulo6C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cin">
    <w:name w:val="Organización"/>
    <w:basedOn w:val="Normal"/>
    <w:next w:val="Informacindecontacto"/>
    <w:uiPriority w:val="1"/>
    <w:qFormat/>
    <w:pPr>
      <w:spacing w:before="240" w:after="100"/>
    </w:pPr>
    <w:rPr>
      <w:rFonts w:asciiTheme="majorHAnsi" w:eastAsiaTheme="majorEastAsia" w:hAnsiTheme="majorHAnsi" w:cstheme="majorBidi"/>
      <w:color w:val="956AAC" w:themeColor="accent5"/>
      <w:sz w:val="66"/>
    </w:rPr>
  </w:style>
  <w:style w:type="paragraph" w:customStyle="1" w:styleId="Informacindecontacto">
    <w:name w:val="Información de contacto"/>
    <w:basedOn w:val="Normal"/>
    <w:uiPriority w:val="1"/>
    <w:qFormat/>
    <w:pPr>
      <w:spacing w:before="0" w:after="240" w:line="336" w:lineRule="auto"/>
      <w:contextualSpacing/>
    </w:pPr>
  </w:style>
  <w:style w:type="paragraph" w:customStyle="1" w:styleId="Espaciodetabla">
    <w:name w:val="Espacio de tabla"/>
    <w:basedOn w:val="Normal"/>
    <w:next w:val="Normal"/>
    <w:uiPriority w:val="2"/>
    <w:qFormat/>
    <w:pPr>
      <w:spacing w:before="0" w:after="0" w:line="80" w:lineRule="exact"/>
    </w:pPr>
  </w:style>
  <w:style w:type="paragraph" w:customStyle="1" w:styleId="Fotografa">
    <w:name w:val="Fotografía"/>
    <w:basedOn w:val="Normal"/>
    <w:uiPriority w:val="2"/>
    <w:qFormat/>
    <w:pPr>
      <w:spacing w:before="0" w:after="360" w:line="240" w:lineRule="auto"/>
      <w:ind w:left="0" w:right="0"/>
      <w:jc w:val="center"/>
    </w:p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199BD0" w:themeColor="accent1"/>
    </w:rPr>
  </w:style>
  <w:style w:type="paragraph" w:styleId="Piedepgina">
    <w:name w:val="footer"/>
    <w:basedOn w:val="Normal"/>
    <w:link w:val="PiedepginaCar"/>
    <w:uiPriority w:val="99"/>
    <w:unhideWhenUsed/>
    <w:qFormat/>
    <w:pPr>
      <w:tabs>
        <w:tab w:val="center" w:pos="4680"/>
        <w:tab w:val="right" w:pos="9360"/>
      </w:tabs>
      <w:spacing w:before="160" w:after="160" w:line="240" w:lineRule="auto"/>
    </w:pPr>
    <w:rPr>
      <w:color w:val="956AAC" w:themeColor="accent5"/>
    </w:rPr>
  </w:style>
  <w:style w:type="character" w:customStyle="1" w:styleId="PiedepginaCar">
    <w:name w:val="Pie de página Car"/>
    <w:basedOn w:val="Fuentedeprrafopredeter"/>
    <w:link w:val="Piedepgina"/>
    <w:uiPriority w:val="99"/>
    <w:rPr>
      <w:color w:val="956AAC" w:themeColor="accent5"/>
    </w:rPr>
  </w:style>
  <w:style w:type="paragraph" w:styleId="Puesto">
    <w:name w:val="Title"/>
    <w:basedOn w:val="Normal"/>
    <w:link w:val="PuestoC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PuestoCar">
    <w:name w:val="Puesto Car"/>
    <w:basedOn w:val="Fuentedeprrafopredeter"/>
    <w:link w:val="Puesto"/>
    <w:uiPriority w:val="1"/>
    <w:rPr>
      <w:rFonts w:asciiTheme="majorHAnsi" w:eastAsiaTheme="majorEastAsia" w:hAnsiTheme="majorHAnsi" w:cstheme="majorBidi"/>
      <w:color w:val="956AAC" w:themeColor="accent5"/>
      <w:spacing w:val="5"/>
      <w:kern w:val="28"/>
      <w:sz w:val="28"/>
      <w:szCs w:val="28"/>
    </w:rPr>
  </w:style>
  <w:style w:type="paragraph" w:styleId="Sinespaciado">
    <w:name w:val="No Spacing"/>
    <w:uiPriority w:val="9"/>
    <w:qFormat/>
    <w:pPr>
      <w:spacing w:before="0" w:after="0" w:line="240" w:lineRule="auto"/>
    </w:pPr>
    <w:rPr>
      <w:color w:val="0D0D0D" w:themeColor="text1" w:themeTint="F2"/>
    </w:rPr>
  </w:style>
  <w:style w:type="table" w:styleId="Tablaconcuadrcula">
    <w:name w:val="Table Grid"/>
    <w:basedOn w:val="Tabla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anormal"/>
    <w:uiPriority w:val="99"/>
    <w:pPr>
      <w:spacing w:after="0" w:line="240" w:lineRule="auto"/>
    </w:pPr>
    <w:tblPr>
      <w:tblInd w:w="0" w:type="dxa"/>
      <w:tblBorders>
        <w:top w:val="single" w:sz="8" w:space="0" w:color="956AAC" w:themeColor="accent5"/>
        <w:bottom w:val="single" w:sz="8" w:space="0" w:color="956AAC"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anormal"/>
    <w:uiPriority w:val="99"/>
    <w:pPr>
      <w:spacing w:after="0" w:line="240" w:lineRule="auto"/>
    </w:pPr>
    <w:tblPr>
      <w:jc w:val="center"/>
      <w:tblInd w:w="0" w:type="dxa"/>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top w:w="0" w:type="dxa"/>
        <w:left w:w="0" w:type="dxa"/>
        <w:bottom w:w="0" w:type="dxa"/>
        <w:right w:w="0" w:type="dxa"/>
      </w:tblCellMar>
    </w:tblPr>
    <w:trPr>
      <w:jc w:val="center"/>
    </w:trPr>
    <w:tcPr>
      <w:vAlign w:val="center"/>
    </w:tcPr>
  </w:style>
  <w:style w:type="character" w:styleId="Textodelmarcadordeposicin">
    <w:name w:val="Placeholder Text"/>
    <w:basedOn w:val="Fuentedeprrafopredeter"/>
    <w:uiPriority w:val="99"/>
    <w:semiHidden/>
    <w:rPr>
      <w:color w:val="808080"/>
    </w:rPr>
  </w:style>
  <w:style w:type="paragraph" w:styleId="Encabezado">
    <w:name w:val="header"/>
    <w:basedOn w:val="Normal"/>
    <w:link w:val="EncabezadoCar"/>
    <w:uiPriority w:val="99"/>
    <w:unhideWhenUsed/>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956AAC" w:themeColor="accent5"/>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4B3259" w:themeColor="accent5"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4B3259" w:themeColor="accent5" w:themeShade="80"/>
    </w:rPr>
  </w:style>
  <w:style w:type="character" w:customStyle="1" w:styleId="Ttulo1Car">
    <w:name w:val="Título 1 Car"/>
    <w:basedOn w:val="Fuentedeprrafopredeter"/>
    <w:link w:val="Ttulo1"/>
    <w:rsid w:val="00EB2E6C"/>
    <w:rPr>
      <w:rFonts w:asciiTheme="majorHAnsi" w:eastAsiaTheme="majorEastAsia" w:hAnsiTheme="majorHAnsi" w:cstheme="majorBidi"/>
      <w:b/>
      <w:bCs/>
      <w:color w:val="956AAC" w:themeColor="accent5"/>
      <w:sz w:val="28"/>
      <w:szCs w:val="28"/>
    </w:rPr>
  </w:style>
  <w:style w:type="character" w:customStyle="1" w:styleId="Ttulo2Car">
    <w:name w:val="Título 2 Car"/>
    <w:basedOn w:val="Fuentedeprrafopredeter"/>
    <w:link w:val="Ttulo2"/>
    <w:rsid w:val="00EB2E6C"/>
    <w:rPr>
      <w:rFonts w:asciiTheme="majorHAnsi" w:eastAsiaTheme="majorEastAsia" w:hAnsiTheme="majorHAnsi" w:cstheme="majorBidi"/>
      <w:b/>
      <w:bCs/>
      <w:color w:val="0D0D0D" w:themeColor="text1" w:themeTint="F2"/>
    </w:rPr>
  </w:style>
  <w:style w:type="character" w:styleId="Hipervnculo">
    <w:name w:val="Hyperlink"/>
    <w:basedOn w:val="Fuentedeprrafopredeter"/>
    <w:uiPriority w:val="99"/>
    <w:semiHidden/>
    <w:unhideWhenUsed/>
    <w:rsid w:val="00F13C2E"/>
    <w:rPr>
      <w:color w:val="0000FF"/>
      <w:u w:val="single"/>
    </w:rPr>
  </w:style>
  <w:style w:type="paragraph" w:styleId="NormalWeb">
    <w:name w:val="Normal (Web)"/>
    <w:basedOn w:val="Normal"/>
    <w:uiPriority w:val="99"/>
    <w:semiHidden/>
    <w:unhideWhenUsed/>
    <w:rsid w:val="00CC4F6F"/>
    <w:pPr>
      <w:spacing w:before="100" w:beforeAutospacing="1" w:after="100" w:afterAutospacing="1" w:line="240" w:lineRule="auto"/>
      <w:ind w:left="0" w:right="0"/>
    </w:pPr>
    <w:rPr>
      <w:rFonts w:ascii="Times New Roman" w:eastAsiaTheme="minorEastAsia" w:hAnsi="Times New Roman" w:cs="Times New Roman"/>
      <w:color w:val="auto"/>
      <w:sz w:val="24"/>
      <w:szCs w:val="24"/>
      <w:lang w:val="es-NI" w:eastAsia="es-NI"/>
    </w:rPr>
  </w:style>
  <w:style w:type="table" w:styleId="Tabladecuadrcula1clara-nfasis1">
    <w:name w:val="Grid Table 1 Light Accent 1"/>
    <w:basedOn w:val="Tablanormal"/>
    <w:uiPriority w:val="46"/>
    <w:rsid w:val="00FD4EEC"/>
    <w:pPr>
      <w:spacing w:after="0" w:line="240" w:lineRule="auto"/>
    </w:pPr>
    <w:tblPr>
      <w:tblStyleRowBandSize w:val="1"/>
      <w:tblStyleColBandSize w:val="1"/>
      <w:tblInd w:w="0" w:type="dxa"/>
      <w:tblBorders>
        <w:top w:val="single" w:sz="4" w:space="0" w:color="9BD9F3" w:themeColor="accent1" w:themeTint="66"/>
        <w:left w:val="single" w:sz="4" w:space="0" w:color="9BD9F3" w:themeColor="accent1" w:themeTint="66"/>
        <w:bottom w:val="single" w:sz="4" w:space="0" w:color="9BD9F3" w:themeColor="accent1" w:themeTint="66"/>
        <w:right w:val="single" w:sz="4" w:space="0" w:color="9BD9F3" w:themeColor="accent1" w:themeTint="66"/>
        <w:insideH w:val="single" w:sz="4" w:space="0" w:color="9BD9F3" w:themeColor="accent1" w:themeTint="66"/>
        <w:insideV w:val="single" w:sz="4" w:space="0" w:color="9BD9F3" w:themeColor="accent1" w:themeTint="66"/>
      </w:tblBorders>
      <w:tblCellMar>
        <w:top w:w="0" w:type="dxa"/>
        <w:left w:w="108" w:type="dxa"/>
        <w:bottom w:w="0" w:type="dxa"/>
        <w:right w:w="108" w:type="dxa"/>
      </w:tblCellMar>
    </w:tblPr>
    <w:tblStylePr w:type="firstRow">
      <w:rPr>
        <w:b/>
        <w:bCs/>
      </w:rPr>
      <w:tblPr/>
      <w:tcPr>
        <w:tcBorders>
          <w:bottom w:val="single" w:sz="12" w:space="0" w:color="6AC7ED" w:themeColor="accent1" w:themeTint="99"/>
        </w:tcBorders>
      </w:tcPr>
    </w:tblStylePr>
    <w:tblStylePr w:type="lastRow">
      <w:rPr>
        <w:b/>
        <w:bCs/>
      </w:rPr>
      <w:tblPr/>
      <w:tcPr>
        <w:tcBorders>
          <w:top w:val="double" w:sz="2" w:space="0" w:color="6AC7ED"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BE393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5326">
      <w:bodyDiv w:val="1"/>
      <w:marLeft w:val="0"/>
      <w:marRight w:val="0"/>
      <w:marTop w:val="0"/>
      <w:marBottom w:val="0"/>
      <w:divBdr>
        <w:top w:val="none" w:sz="0" w:space="0" w:color="auto"/>
        <w:left w:val="none" w:sz="0" w:space="0" w:color="auto"/>
        <w:bottom w:val="none" w:sz="0" w:space="0" w:color="auto"/>
        <w:right w:val="none" w:sz="0" w:space="0" w:color="auto"/>
      </w:divBdr>
    </w:div>
    <w:div w:id="36855172">
      <w:bodyDiv w:val="1"/>
      <w:marLeft w:val="0"/>
      <w:marRight w:val="0"/>
      <w:marTop w:val="0"/>
      <w:marBottom w:val="0"/>
      <w:divBdr>
        <w:top w:val="none" w:sz="0" w:space="0" w:color="auto"/>
        <w:left w:val="none" w:sz="0" w:space="0" w:color="auto"/>
        <w:bottom w:val="none" w:sz="0" w:space="0" w:color="auto"/>
        <w:right w:val="none" w:sz="0" w:space="0" w:color="auto"/>
      </w:divBdr>
    </w:div>
    <w:div w:id="65735398">
      <w:bodyDiv w:val="1"/>
      <w:marLeft w:val="0"/>
      <w:marRight w:val="0"/>
      <w:marTop w:val="0"/>
      <w:marBottom w:val="0"/>
      <w:divBdr>
        <w:top w:val="none" w:sz="0" w:space="0" w:color="auto"/>
        <w:left w:val="none" w:sz="0" w:space="0" w:color="auto"/>
        <w:bottom w:val="none" w:sz="0" w:space="0" w:color="auto"/>
        <w:right w:val="none" w:sz="0" w:space="0" w:color="auto"/>
      </w:divBdr>
    </w:div>
    <w:div w:id="159348899">
      <w:bodyDiv w:val="1"/>
      <w:marLeft w:val="0"/>
      <w:marRight w:val="0"/>
      <w:marTop w:val="0"/>
      <w:marBottom w:val="0"/>
      <w:divBdr>
        <w:top w:val="none" w:sz="0" w:space="0" w:color="auto"/>
        <w:left w:val="none" w:sz="0" w:space="0" w:color="auto"/>
        <w:bottom w:val="none" w:sz="0" w:space="0" w:color="auto"/>
        <w:right w:val="none" w:sz="0" w:space="0" w:color="auto"/>
      </w:divBdr>
    </w:div>
    <w:div w:id="229854635">
      <w:bodyDiv w:val="1"/>
      <w:marLeft w:val="0"/>
      <w:marRight w:val="0"/>
      <w:marTop w:val="0"/>
      <w:marBottom w:val="0"/>
      <w:divBdr>
        <w:top w:val="none" w:sz="0" w:space="0" w:color="auto"/>
        <w:left w:val="none" w:sz="0" w:space="0" w:color="auto"/>
        <w:bottom w:val="none" w:sz="0" w:space="0" w:color="auto"/>
        <w:right w:val="none" w:sz="0" w:space="0" w:color="auto"/>
      </w:divBdr>
    </w:div>
    <w:div w:id="260262868">
      <w:bodyDiv w:val="1"/>
      <w:marLeft w:val="0"/>
      <w:marRight w:val="0"/>
      <w:marTop w:val="0"/>
      <w:marBottom w:val="0"/>
      <w:divBdr>
        <w:top w:val="none" w:sz="0" w:space="0" w:color="auto"/>
        <w:left w:val="none" w:sz="0" w:space="0" w:color="auto"/>
        <w:bottom w:val="none" w:sz="0" w:space="0" w:color="auto"/>
        <w:right w:val="none" w:sz="0" w:space="0" w:color="auto"/>
      </w:divBdr>
    </w:div>
    <w:div w:id="313949243">
      <w:bodyDiv w:val="1"/>
      <w:marLeft w:val="0"/>
      <w:marRight w:val="0"/>
      <w:marTop w:val="0"/>
      <w:marBottom w:val="0"/>
      <w:divBdr>
        <w:top w:val="none" w:sz="0" w:space="0" w:color="auto"/>
        <w:left w:val="none" w:sz="0" w:space="0" w:color="auto"/>
        <w:bottom w:val="none" w:sz="0" w:space="0" w:color="auto"/>
        <w:right w:val="none" w:sz="0" w:space="0" w:color="auto"/>
      </w:divBdr>
    </w:div>
    <w:div w:id="334572442">
      <w:bodyDiv w:val="1"/>
      <w:marLeft w:val="0"/>
      <w:marRight w:val="0"/>
      <w:marTop w:val="0"/>
      <w:marBottom w:val="0"/>
      <w:divBdr>
        <w:top w:val="none" w:sz="0" w:space="0" w:color="auto"/>
        <w:left w:val="none" w:sz="0" w:space="0" w:color="auto"/>
        <w:bottom w:val="none" w:sz="0" w:space="0" w:color="auto"/>
        <w:right w:val="none" w:sz="0" w:space="0" w:color="auto"/>
      </w:divBdr>
    </w:div>
    <w:div w:id="456947805">
      <w:bodyDiv w:val="1"/>
      <w:marLeft w:val="0"/>
      <w:marRight w:val="0"/>
      <w:marTop w:val="0"/>
      <w:marBottom w:val="0"/>
      <w:divBdr>
        <w:top w:val="none" w:sz="0" w:space="0" w:color="auto"/>
        <w:left w:val="none" w:sz="0" w:space="0" w:color="auto"/>
        <w:bottom w:val="none" w:sz="0" w:space="0" w:color="auto"/>
        <w:right w:val="none" w:sz="0" w:space="0" w:color="auto"/>
      </w:divBdr>
    </w:div>
    <w:div w:id="540172735">
      <w:bodyDiv w:val="1"/>
      <w:marLeft w:val="0"/>
      <w:marRight w:val="0"/>
      <w:marTop w:val="0"/>
      <w:marBottom w:val="0"/>
      <w:divBdr>
        <w:top w:val="none" w:sz="0" w:space="0" w:color="auto"/>
        <w:left w:val="none" w:sz="0" w:space="0" w:color="auto"/>
        <w:bottom w:val="none" w:sz="0" w:space="0" w:color="auto"/>
        <w:right w:val="none" w:sz="0" w:space="0" w:color="auto"/>
      </w:divBdr>
    </w:div>
    <w:div w:id="664675516">
      <w:bodyDiv w:val="1"/>
      <w:marLeft w:val="0"/>
      <w:marRight w:val="0"/>
      <w:marTop w:val="0"/>
      <w:marBottom w:val="0"/>
      <w:divBdr>
        <w:top w:val="none" w:sz="0" w:space="0" w:color="auto"/>
        <w:left w:val="none" w:sz="0" w:space="0" w:color="auto"/>
        <w:bottom w:val="none" w:sz="0" w:space="0" w:color="auto"/>
        <w:right w:val="none" w:sz="0" w:space="0" w:color="auto"/>
      </w:divBdr>
    </w:div>
    <w:div w:id="675425390">
      <w:bodyDiv w:val="1"/>
      <w:marLeft w:val="0"/>
      <w:marRight w:val="0"/>
      <w:marTop w:val="0"/>
      <w:marBottom w:val="0"/>
      <w:divBdr>
        <w:top w:val="none" w:sz="0" w:space="0" w:color="auto"/>
        <w:left w:val="none" w:sz="0" w:space="0" w:color="auto"/>
        <w:bottom w:val="none" w:sz="0" w:space="0" w:color="auto"/>
        <w:right w:val="none" w:sz="0" w:space="0" w:color="auto"/>
      </w:divBdr>
    </w:div>
    <w:div w:id="685835912">
      <w:bodyDiv w:val="1"/>
      <w:marLeft w:val="0"/>
      <w:marRight w:val="0"/>
      <w:marTop w:val="0"/>
      <w:marBottom w:val="0"/>
      <w:divBdr>
        <w:top w:val="none" w:sz="0" w:space="0" w:color="auto"/>
        <w:left w:val="none" w:sz="0" w:space="0" w:color="auto"/>
        <w:bottom w:val="none" w:sz="0" w:space="0" w:color="auto"/>
        <w:right w:val="none" w:sz="0" w:space="0" w:color="auto"/>
      </w:divBdr>
    </w:div>
    <w:div w:id="717163068">
      <w:bodyDiv w:val="1"/>
      <w:marLeft w:val="0"/>
      <w:marRight w:val="0"/>
      <w:marTop w:val="0"/>
      <w:marBottom w:val="0"/>
      <w:divBdr>
        <w:top w:val="none" w:sz="0" w:space="0" w:color="auto"/>
        <w:left w:val="none" w:sz="0" w:space="0" w:color="auto"/>
        <w:bottom w:val="none" w:sz="0" w:space="0" w:color="auto"/>
        <w:right w:val="none" w:sz="0" w:space="0" w:color="auto"/>
      </w:divBdr>
    </w:div>
    <w:div w:id="758719243">
      <w:bodyDiv w:val="1"/>
      <w:marLeft w:val="0"/>
      <w:marRight w:val="0"/>
      <w:marTop w:val="0"/>
      <w:marBottom w:val="0"/>
      <w:divBdr>
        <w:top w:val="none" w:sz="0" w:space="0" w:color="auto"/>
        <w:left w:val="none" w:sz="0" w:space="0" w:color="auto"/>
        <w:bottom w:val="none" w:sz="0" w:space="0" w:color="auto"/>
        <w:right w:val="none" w:sz="0" w:space="0" w:color="auto"/>
      </w:divBdr>
    </w:div>
    <w:div w:id="784078981">
      <w:bodyDiv w:val="1"/>
      <w:marLeft w:val="0"/>
      <w:marRight w:val="0"/>
      <w:marTop w:val="0"/>
      <w:marBottom w:val="0"/>
      <w:divBdr>
        <w:top w:val="none" w:sz="0" w:space="0" w:color="auto"/>
        <w:left w:val="none" w:sz="0" w:space="0" w:color="auto"/>
        <w:bottom w:val="none" w:sz="0" w:space="0" w:color="auto"/>
        <w:right w:val="none" w:sz="0" w:space="0" w:color="auto"/>
      </w:divBdr>
    </w:div>
    <w:div w:id="812059817">
      <w:bodyDiv w:val="1"/>
      <w:marLeft w:val="0"/>
      <w:marRight w:val="0"/>
      <w:marTop w:val="0"/>
      <w:marBottom w:val="0"/>
      <w:divBdr>
        <w:top w:val="none" w:sz="0" w:space="0" w:color="auto"/>
        <w:left w:val="none" w:sz="0" w:space="0" w:color="auto"/>
        <w:bottom w:val="none" w:sz="0" w:space="0" w:color="auto"/>
        <w:right w:val="none" w:sz="0" w:space="0" w:color="auto"/>
      </w:divBdr>
    </w:div>
    <w:div w:id="835264303">
      <w:bodyDiv w:val="1"/>
      <w:marLeft w:val="0"/>
      <w:marRight w:val="0"/>
      <w:marTop w:val="0"/>
      <w:marBottom w:val="0"/>
      <w:divBdr>
        <w:top w:val="none" w:sz="0" w:space="0" w:color="auto"/>
        <w:left w:val="none" w:sz="0" w:space="0" w:color="auto"/>
        <w:bottom w:val="none" w:sz="0" w:space="0" w:color="auto"/>
        <w:right w:val="none" w:sz="0" w:space="0" w:color="auto"/>
      </w:divBdr>
    </w:div>
    <w:div w:id="864248019">
      <w:bodyDiv w:val="1"/>
      <w:marLeft w:val="0"/>
      <w:marRight w:val="0"/>
      <w:marTop w:val="0"/>
      <w:marBottom w:val="0"/>
      <w:divBdr>
        <w:top w:val="none" w:sz="0" w:space="0" w:color="auto"/>
        <w:left w:val="none" w:sz="0" w:space="0" w:color="auto"/>
        <w:bottom w:val="none" w:sz="0" w:space="0" w:color="auto"/>
        <w:right w:val="none" w:sz="0" w:space="0" w:color="auto"/>
      </w:divBdr>
    </w:div>
    <w:div w:id="913590031">
      <w:bodyDiv w:val="1"/>
      <w:marLeft w:val="0"/>
      <w:marRight w:val="0"/>
      <w:marTop w:val="0"/>
      <w:marBottom w:val="0"/>
      <w:divBdr>
        <w:top w:val="none" w:sz="0" w:space="0" w:color="auto"/>
        <w:left w:val="none" w:sz="0" w:space="0" w:color="auto"/>
        <w:bottom w:val="none" w:sz="0" w:space="0" w:color="auto"/>
        <w:right w:val="none" w:sz="0" w:space="0" w:color="auto"/>
      </w:divBdr>
    </w:div>
    <w:div w:id="956835102">
      <w:bodyDiv w:val="1"/>
      <w:marLeft w:val="0"/>
      <w:marRight w:val="0"/>
      <w:marTop w:val="0"/>
      <w:marBottom w:val="0"/>
      <w:divBdr>
        <w:top w:val="none" w:sz="0" w:space="0" w:color="auto"/>
        <w:left w:val="none" w:sz="0" w:space="0" w:color="auto"/>
        <w:bottom w:val="none" w:sz="0" w:space="0" w:color="auto"/>
        <w:right w:val="none" w:sz="0" w:space="0" w:color="auto"/>
      </w:divBdr>
    </w:div>
    <w:div w:id="1009454661">
      <w:bodyDiv w:val="1"/>
      <w:marLeft w:val="0"/>
      <w:marRight w:val="0"/>
      <w:marTop w:val="0"/>
      <w:marBottom w:val="0"/>
      <w:divBdr>
        <w:top w:val="none" w:sz="0" w:space="0" w:color="auto"/>
        <w:left w:val="none" w:sz="0" w:space="0" w:color="auto"/>
        <w:bottom w:val="none" w:sz="0" w:space="0" w:color="auto"/>
        <w:right w:val="none" w:sz="0" w:space="0" w:color="auto"/>
      </w:divBdr>
    </w:div>
    <w:div w:id="1118446748">
      <w:bodyDiv w:val="1"/>
      <w:marLeft w:val="0"/>
      <w:marRight w:val="0"/>
      <w:marTop w:val="0"/>
      <w:marBottom w:val="0"/>
      <w:divBdr>
        <w:top w:val="none" w:sz="0" w:space="0" w:color="auto"/>
        <w:left w:val="none" w:sz="0" w:space="0" w:color="auto"/>
        <w:bottom w:val="none" w:sz="0" w:space="0" w:color="auto"/>
        <w:right w:val="none" w:sz="0" w:space="0" w:color="auto"/>
      </w:divBdr>
    </w:div>
    <w:div w:id="1222904566">
      <w:bodyDiv w:val="1"/>
      <w:marLeft w:val="0"/>
      <w:marRight w:val="0"/>
      <w:marTop w:val="0"/>
      <w:marBottom w:val="0"/>
      <w:divBdr>
        <w:top w:val="none" w:sz="0" w:space="0" w:color="auto"/>
        <w:left w:val="none" w:sz="0" w:space="0" w:color="auto"/>
        <w:bottom w:val="none" w:sz="0" w:space="0" w:color="auto"/>
        <w:right w:val="none" w:sz="0" w:space="0" w:color="auto"/>
      </w:divBdr>
    </w:div>
    <w:div w:id="1230388157">
      <w:bodyDiv w:val="1"/>
      <w:marLeft w:val="0"/>
      <w:marRight w:val="0"/>
      <w:marTop w:val="0"/>
      <w:marBottom w:val="0"/>
      <w:divBdr>
        <w:top w:val="none" w:sz="0" w:space="0" w:color="auto"/>
        <w:left w:val="none" w:sz="0" w:space="0" w:color="auto"/>
        <w:bottom w:val="none" w:sz="0" w:space="0" w:color="auto"/>
        <w:right w:val="none" w:sz="0" w:space="0" w:color="auto"/>
      </w:divBdr>
    </w:div>
    <w:div w:id="1336108710">
      <w:bodyDiv w:val="1"/>
      <w:marLeft w:val="0"/>
      <w:marRight w:val="0"/>
      <w:marTop w:val="0"/>
      <w:marBottom w:val="0"/>
      <w:divBdr>
        <w:top w:val="none" w:sz="0" w:space="0" w:color="auto"/>
        <w:left w:val="none" w:sz="0" w:space="0" w:color="auto"/>
        <w:bottom w:val="none" w:sz="0" w:space="0" w:color="auto"/>
        <w:right w:val="none" w:sz="0" w:space="0" w:color="auto"/>
      </w:divBdr>
    </w:div>
    <w:div w:id="1367946405">
      <w:bodyDiv w:val="1"/>
      <w:marLeft w:val="0"/>
      <w:marRight w:val="0"/>
      <w:marTop w:val="0"/>
      <w:marBottom w:val="0"/>
      <w:divBdr>
        <w:top w:val="none" w:sz="0" w:space="0" w:color="auto"/>
        <w:left w:val="none" w:sz="0" w:space="0" w:color="auto"/>
        <w:bottom w:val="none" w:sz="0" w:space="0" w:color="auto"/>
        <w:right w:val="none" w:sz="0" w:space="0" w:color="auto"/>
      </w:divBdr>
    </w:div>
    <w:div w:id="1377657362">
      <w:bodyDiv w:val="1"/>
      <w:marLeft w:val="0"/>
      <w:marRight w:val="0"/>
      <w:marTop w:val="0"/>
      <w:marBottom w:val="0"/>
      <w:divBdr>
        <w:top w:val="none" w:sz="0" w:space="0" w:color="auto"/>
        <w:left w:val="none" w:sz="0" w:space="0" w:color="auto"/>
        <w:bottom w:val="none" w:sz="0" w:space="0" w:color="auto"/>
        <w:right w:val="none" w:sz="0" w:space="0" w:color="auto"/>
      </w:divBdr>
    </w:div>
    <w:div w:id="1388652628">
      <w:bodyDiv w:val="1"/>
      <w:marLeft w:val="0"/>
      <w:marRight w:val="0"/>
      <w:marTop w:val="0"/>
      <w:marBottom w:val="0"/>
      <w:divBdr>
        <w:top w:val="none" w:sz="0" w:space="0" w:color="auto"/>
        <w:left w:val="none" w:sz="0" w:space="0" w:color="auto"/>
        <w:bottom w:val="none" w:sz="0" w:space="0" w:color="auto"/>
        <w:right w:val="none" w:sz="0" w:space="0" w:color="auto"/>
      </w:divBdr>
    </w:div>
    <w:div w:id="1419327754">
      <w:bodyDiv w:val="1"/>
      <w:marLeft w:val="0"/>
      <w:marRight w:val="0"/>
      <w:marTop w:val="0"/>
      <w:marBottom w:val="0"/>
      <w:divBdr>
        <w:top w:val="none" w:sz="0" w:space="0" w:color="auto"/>
        <w:left w:val="none" w:sz="0" w:space="0" w:color="auto"/>
        <w:bottom w:val="none" w:sz="0" w:space="0" w:color="auto"/>
        <w:right w:val="none" w:sz="0" w:space="0" w:color="auto"/>
      </w:divBdr>
    </w:div>
    <w:div w:id="1492406366">
      <w:bodyDiv w:val="1"/>
      <w:marLeft w:val="0"/>
      <w:marRight w:val="0"/>
      <w:marTop w:val="0"/>
      <w:marBottom w:val="0"/>
      <w:divBdr>
        <w:top w:val="none" w:sz="0" w:space="0" w:color="auto"/>
        <w:left w:val="none" w:sz="0" w:space="0" w:color="auto"/>
        <w:bottom w:val="none" w:sz="0" w:space="0" w:color="auto"/>
        <w:right w:val="none" w:sz="0" w:space="0" w:color="auto"/>
      </w:divBdr>
    </w:div>
    <w:div w:id="1518470052">
      <w:bodyDiv w:val="1"/>
      <w:marLeft w:val="0"/>
      <w:marRight w:val="0"/>
      <w:marTop w:val="0"/>
      <w:marBottom w:val="0"/>
      <w:divBdr>
        <w:top w:val="none" w:sz="0" w:space="0" w:color="auto"/>
        <w:left w:val="none" w:sz="0" w:space="0" w:color="auto"/>
        <w:bottom w:val="none" w:sz="0" w:space="0" w:color="auto"/>
        <w:right w:val="none" w:sz="0" w:space="0" w:color="auto"/>
      </w:divBdr>
    </w:div>
    <w:div w:id="1532111136">
      <w:bodyDiv w:val="1"/>
      <w:marLeft w:val="0"/>
      <w:marRight w:val="0"/>
      <w:marTop w:val="0"/>
      <w:marBottom w:val="0"/>
      <w:divBdr>
        <w:top w:val="none" w:sz="0" w:space="0" w:color="auto"/>
        <w:left w:val="none" w:sz="0" w:space="0" w:color="auto"/>
        <w:bottom w:val="none" w:sz="0" w:space="0" w:color="auto"/>
        <w:right w:val="none" w:sz="0" w:space="0" w:color="auto"/>
      </w:divBdr>
      <w:divsChild>
        <w:div w:id="46609019">
          <w:marLeft w:val="0"/>
          <w:marRight w:val="0"/>
          <w:marTop w:val="0"/>
          <w:marBottom w:val="0"/>
          <w:divBdr>
            <w:top w:val="none" w:sz="0" w:space="0" w:color="auto"/>
            <w:left w:val="none" w:sz="0" w:space="0" w:color="auto"/>
            <w:bottom w:val="none" w:sz="0" w:space="0" w:color="auto"/>
            <w:right w:val="none" w:sz="0" w:space="0" w:color="auto"/>
          </w:divBdr>
        </w:div>
        <w:div w:id="176387156">
          <w:marLeft w:val="0"/>
          <w:marRight w:val="0"/>
          <w:marTop w:val="0"/>
          <w:marBottom w:val="0"/>
          <w:divBdr>
            <w:top w:val="none" w:sz="0" w:space="0" w:color="auto"/>
            <w:left w:val="none" w:sz="0" w:space="0" w:color="auto"/>
            <w:bottom w:val="none" w:sz="0" w:space="0" w:color="auto"/>
            <w:right w:val="none" w:sz="0" w:space="0" w:color="auto"/>
          </w:divBdr>
        </w:div>
        <w:div w:id="246110976">
          <w:marLeft w:val="0"/>
          <w:marRight w:val="0"/>
          <w:marTop w:val="0"/>
          <w:marBottom w:val="0"/>
          <w:divBdr>
            <w:top w:val="none" w:sz="0" w:space="0" w:color="auto"/>
            <w:left w:val="none" w:sz="0" w:space="0" w:color="auto"/>
            <w:bottom w:val="none" w:sz="0" w:space="0" w:color="auto"/>
            <w:right w:val="none" w:sz="0" w:space="0" w:color="auto"/>
          </w:divBdr>
        </w:div>
        <w:div w:id="471482469">
          <w:marLeft w:val="0"/>
          <w:marRight w:val="0"/>
          <w:marTop w:val="0"/>
          <w:marBottom w:val="0"/>
          <w:divBdr>
            <w:top w:val="none" w:sz="0" w:space="0" w:color="auto"/>
            <w:left w:val="none" w:sz="0" w:space="0" w:color="auto"/>
            <w:bottom w:val="none" w:sz="0" w:space="0" w:color="auto"/>
            <w:right w:val="none" w:sz="0" w:space="0" w:color="auto"/>
          </w:divBdr>
        </w:div>
        <w:div w:id="823205170">
          <w:marLeft w:val="0"/>
          <w:marRight w:val="0"/>
          <w:marTop w:val="0"/>
          <w:marBottom w:val="0"/>
          <w:divBdr>
            <w:top w:val="none" w:sz="0" w:space="0" w:color="auto"/>
            <w:left w:val="none" w:sz="0" w:space="0" w:color="auto"/>
            <w:bottom w:val="none" w:sz="0" w:space="0" w:color="auto"/>
            <w:right w:val="none" w:sz="0" w:space="0" w:color="auto"/>
          </w:divBdr>
        </w:div>
        <w:div w:id="858660862">
          <w:marLeft w:val="0"/>
          <w:marRight w:val="0"/>
          <w:marTop w:val="0"/>
          <w:marBottom w:val="0"/>
          <w:divBdr>
            <w:top w:val="none" w:sz="0" w:space="0" w:color="auto"/>
            <w:left w:val="none" w:sz="0" w:space="0" w:color="auto"/>
            <w:bottom w:val="none" w:sz="0" w:space="0" w:color="auto"/>
            <w:right w:val="none" w:sz="0" w:space="0" w:color="auto"/>
          </w:divBdr>
        </w:div>
        <w:div w:id="933591958">
          <w:marLeft w:val="0"/>
          <w:marRight w:val="0"/>
          <w:marTop w:val="0"/>
          <w:marBottom w:val="0"/>
          <w:divBdr>
            <w:top w:val="none" w:sz="0" w:space="0" w:color="auto"/>
            <w:left w:val="none" w:sz="0" w:space="0" w:color="auto"/>
            <w:bottom w:val="none" w:sz="0" w:space="0" w:color="auto"/>
            <w:right w:val="none" w:sz="0" w:space="0" w:color="auto"/>
          </w:divBdr>
        </w:div>
        <w:div w:id="1042556428">
          <w:marLeft w:val="0"/>
          <w:marRight w:val="0"/>
          <w:marTop w:val="0"/>
          <w:marBottom w:val="0"/>
          <w:divBdr>
            <w:top w:val="none" w:sz="0" w:space="0" w:color="auto"/>
            <w:left w:val="none" w:sz="0" w:space="0" w:color="auto"/>
            <w:bottom w:val="none" w:sz="0" w:space="0" w:color="auto"/>
            <w:right w:val="none" w:sz="0" w:space="0" w:color="auto"/>
          </w:divBdr>
        </w:div>
        <w:div w:id="1295015521">
          <w:marLeft w:val="0"/>
          <w:marRight w:val="0"/>
          <w:marTop w:val="0"/>
          <w:marBottom w:val="0"/>
          <w:divBdr>
            <w:top w:val="none" w:sz="0" w:space="0" w:color="auto"/>
            <w:left w:val="none" w:sz="0" w:space="0" w:color="auto"/>
            <w:bottom w:val="none" w:sz="0" w:space="0" w:color="auto"/>
            <w:right w:val="none" w:sz="0" w:space="0" w:color="auto"/>
          </w:divBdr>
        </w:div>
        <w:div w:id="1351448084">
          <w:marLeft w:val="0"/>
          <w:marRight w:val="0"/>
          <w:marTop w:val="0"/>
          <w:marBottom w:val="0"/>
          <w:divBdr>
            <w:top w:val="none" w:sz="0" w:space="0" w:color="auto"/>
            <w:left w:val="none" w:sz="0" w:space="0" w:color="auto"/>
            <w:bottom w:val="none" w:sz="0" w:space="0" w:color="auto"/>
            <w:right w:val="none" w:sz="0" w:space="0" w:color="auto"/>
          </w:divBdr>
        </w:div>
        <w:div w:id="1581406620">
          <w:marLeft w:val="0"/>
          <w:marRight w:val="0"/>
          <w:marTop w:val="0"/>
          <w:marBottom w:val="0"/>
          <w:divBdr>
            <w:top w:val="none" w:sz="0" w:space="0" w:color="auto"/>
            <w:left w:val="none" w:sz="0" w:space="0" w:color="auto"/>
            <w:bottom w:val="none" w:sz="0" w:space="0" w:color="auto"/>
            <w:right w:val="none" w:sz="0" w:space="0" w:color="auto"/>
          </w:divBdr>
        </w:div>
        <w:div w:id="1660579190">
          <w:marLeft w:val="0"/>
          <w:marRight w:val="0"/>
          <w:marTop w:val="0"/>
          <w:marBottom w:val="0"/>
          <w:divBdr>
            <w:top w:val="none" w:sz="0" w:space="0" w:color="auto"/>
            <w:left w:val="none" w:sz="0" w:space="0" w:color="auto"/>
            <w:bottom w:val="none" w:sz="0" w:space="0" w:color="auto"/>
            <w:right w:val="none" w:sz="0" w:space="0" w:color="auto"/>
          </w:divBdr>
        </w:div>
        <w:div w:id="1800295291">
          <w:marLeft w:val="0"/>
          <w:marRight w:val="0"/>
          <w:marTop w:val="0"/>
          <w:marBottom w:val="0"/>
          <w:divBdr>
            <w:top w:val="none" w:sz="0" w:space="0" w:color="auto"/>
            <w:left w:val="none" w:sz="0" w:space="0" w:color="auto"/>
            <w:bottom w:val="none" w:sz="0" w:space="0" w:color="auto"/>
            <w:right w:val="none" w:sz="0" w:space="0" w:color="auto"/>
          </w:divBdr>
        </w:div>
        <w:div w:id="1818180078">
          <w:marLeft w:val="0"/>
          <w:marRight w:val="0"/>
          <w:marTop w:val="0"/>
          <w:marBottom w:val="0"/>
          <w:divBdr>
            <w:top w:val="none" w:sz="0" w:space="0" w:color="auto"/>
            <w:left w:val="none" w:sz="0" w:space="0" w:color="auto"/>
            <w:bottom w:val="none" w:sz="0" w:space="0" w:color="auto"/>
            <w:right w:val="none" w:sz="0" w:space="0" w:color="auto"/>
          </w:divBdr>
        </w:div>
        <w:div w:id="2033798164">
          <w:marLeft w:val="0"/>
          <w:marRight w:val="0"/>
          <w:marTop w:val="0"/>
          <w:marBottom w:val="0"/>
          <w:divBdr>
            <w:top w:val="none" w:sz="0" w:space="0" w:color="auto"/>
            <w:left w:val="none" w:sz="0" w:space="0" w:color="auto"/>
            <w:bottom w:val="none" w:sz="0" w:space="0" w:color="auto"/>
            <w:right w:val="none" w:sz="0" w:space="0" w:color="auto"/>
          </w:divBdr>
        </w:div>
      </w:divsChild>
    </w:div>
    <w:div w:id="1605189947">
      <w:bodyDiv w:val="1"/>
      <w:marLeft w:val="0"/>
      <w:marRight w:val="0"/>
      <w:marTop w:val="0"/>
      <w:marBottom w:val="0"/>
      <w:divBdr>
        <w:top w:val="none" w:sz="0" w:space="0" w:color="auto"/>
        <w:left w:val="none" w:sz="0" w:space="0" w:color="auto"/>
        <w:bottom w:val="none" w:sz="0" w:space="0" w:color="auto"/>
        <w:right w:val="none" w:sz="0" w:space="0" w:color="auto"/>
      </w:divBdr>
    </w:div>
    <w:div w:id="1640723868">
      <w:bodyDiv w:val="1"/>
      <w:marLeft w:val="0"/>
      <w:marRight w:val="0"/>
      <w:marTop w:val="0"/>
      <w:marBottom w:val="0"/>
      <w:divBdr>
        <w:top w:val="none" w:sz="0" w:space="0" w:color="auto"/>
        <w:left w:val="none" w:sz="0" w:space="0" w:color="auto"/>
        <w:bottom w:val="none" w:sz="0" w:space="0" w:color="auto"/>
        <w:right w:val="none" w:sz="0" w:space="0" w:color="auto"/>
      </w:divBdr>
    </w:div>
    <w:div w:id="1655375146">
      <w:bodyDiv w:val="1"/>
      <w:marLeft w:val="0"/>
      <w:marRight w:val="0"/>
      <w:marTop w:val="0"/>
      <w:marBottom w:val="0"/>
      <w:divBdr>
        <w:top w:val="none" w:sz="0" w:space="0" w:color="auto"/>
        <w:left w:val="none" w:sz="0" w:space="0" w:color="auto"/>
        <w:bottom w:val="none" w:sz="0" w:space="0" w:color="auto"/>
        <w:right w:val="none" w:sz="0" w:space="0" w:color="auto"/>
      </w:divBdr>
    </w:div>
    <w:div w:id="1710766559">
      <w:bodyDiv w:val="1"/>
      <w:marLeft w:val="0"/>
      <w:marRight w:val="0"/>
      <w:marTop w:val="0"/>
      <w:marBottom w:val="0"/>
      <w:divBdr>
        <w:top w:val="none" w:sz="0" w:space="0" w:color="auto"/>
        <w:left w:val="none" w:sz="0" w:space="0" w:color="auto"/>
        <w:bottom w:val="none" w:sz="0" w:space="0" w:color="auto"/>
        <w:right w:val="none" w:sz="0" w:space="0" w:color="auto"/>
      </w:divBdr>
    </w:div>
    <w:div w:id="1722090882">
      <w:bodyDiv w:val="1"/>
      <w:marLeft w:val="0"/>
      <w:marRight w:val="0"/>
      <w:marTop w:val="0"/>
      <w:marBottom w:val="0"/>
      <w:divBdr>
        <w:top w:val="none" w:sz="0" w:space="0" w:color="auto"/>
        <w:left w:val="none" w:sz="0" w:space="0" w:color="auto"/>
        <w:bottom w:val="none" w:sz="0" w:space="0" w:color="auto"/>
        <w:right w:val="none" w:sz="0" w:space="0" w:color="auto"/>
      </w:divBdr>
    </w:div>
    <w:div w:id="1794252936">
      <w:bodyDiv w:val="1"/>
      <w:marLeft w:val="0"/>
      <w:marRight w:val="0"/>
      <w:marTop w:val="0"/>
      <w:marBottom w:val="0"/>
      <w:divBdr>
        <w:top w:val="none" w:sz="0" w:space="0" w:color="auto"/>
        <w:left w:val="none" w:sz="0" w:space="0" w:color="auto"/>
        <w:bottom w:val="none" w:sz="0" w:space="0" w:color="auto"/>
        <w:right w:val="none" w:sz="0" w:space="0" w:color="auto"/>
      </w:divBdr>
    </w:div>
    <w:div w:id="1860122770">
      <w:bodyDiv w:val="1"/>
      <w:marLeft w:val="0"/>
      <w:marRight w:val="0"/>
      <w:marTop w:val="0"/>
      <w:marBottom w:val="0"/>
      <w:divBdr>
        <w:top w:val="none" w:sz="0" w:space="0" w:color="auto"/>
        <w:left w:val="none" w:sz="0" w:space="0" w:color="auto"/>
        <w:bottom w:val="none" w:sz="0" w:space="0" w:color="auto"/>
        <w:right w:val="none" w:sz="0" w:space="0" w:color="auto"/>
      </w:divBdr>
    </w:div>
    <w:div w:id="1895968947">
      <w:bodyDiv w:val="1"/>
      <w:marLeft w:val="0"/>
      <w:marRight w:val="0"/>
      <w:marTop w:val="0"/>
      <w:marBottom w:val="0"/>
      <w:divBdr>
        <w:top w:val="none" w:sz="0" w:space="0" w:color="auto"/>
        <w:left w:val="none" w:sz="0" w:space="0" w:color="auto"/>
        <w:bottom w:val="none" w:sz="0" w:space="0" w:color="auto"/>
        <w:right w:val="none" w:sz="0" w:space="0" w:color="auto"/>
      </w:divBdr>
    </w:div>
    <w:div w:id="1905405221">
      <w:bodyDiv w:val="1"/>
      <w:marLeft w:val="0"/>
      <w:marRight w:val="0"/>
      <w:marTop w:val="0"/>
      <w:marBottom w:val="0"/>
      <w:divBdr>
        <w:top w:val="none" w:sz="0" w:space="0" w:color="auto"/>
        <w:left w:val="none" w:sz="0" w:space="0" w:color="auto"/>
        <w:bottom w:val="none" w:sz="0" w:space="0" w:color="auto"/>
        <w:right w:val="none" w:sz="0" w:space="0" w:color="auto"/>
      </w:divBdr>
    </w:div>
    <w:div w:id="1918129719">
      <w:bodyDiv w:val="1"/>
      <w:marLeft w:val="0"/>
      <w:marRight w:val="0"/>
      <w:marTop w:val="0"/>
      <w:marBottom w:val="0"/>
      <w:divBdr>
        <w:top w:val="none" w:sz="0" w:space="0" w:color="auto"/>
        <w:left w:val="none" w:sz="0" w:space="0" w:color="auto"/>
        <w:bottom w:val="none" w:sz="0" w:space="0" w:color="auto"/>
        <w:right w:val="none" w:sz="0" w:space="0" w:color="auto"/>
      </w:divBdr>
    </w:div>
    <w:div w:id="2011249971">
      <w:bodyDiv w:val="1"/>
      <w:marLeft w:val="0"/>
      <w:marRight w:val="0"/>
      <w:marTop w:val="0"/>
      <w:marBottom w:val="0"/>
      <w:divBdr>
        <w:top w:val="none" w:sz="0" w:space="0" w:color="auto"/>
        <w:left w:val="none" w:sz="0" w:space="0" w:color="auto"/>
        <w:bottom w:val="none" w:sz="0" w:space="0" w:color="auto"/>
        <w:right w:val="none" w:sz="0" w:space="0" w:color="auto"/>
      </w:divBdr>
    </w:div>
    <w:div w:id="2012760101">
      <w:bodyDiv w:val="1"/>
      <w:marLeft w:val="0"/>
      <w:marRight w:val="0"/>
      <w:marTop w:val="0"/>
      <w:marBottom w:val="0"/>
      <w:divBdr>
        <w:top w:val="none" w:sz="0" w:space="0" w:color="auto"/>
        <w:left w:val="none" w:sz="0" w:space="0" w:color="auto"/>
        <w:bottom w:val="none" w:sz="0" w:space="0" w:color="auto"/>
        <w:right w:val="none" w:sz="0" w:space="0" w:color="auto"/>
      </w:divBdr>
    </w:div>
    <w:div w:id="2019456684">
      <w:bodyDiv w:val="1"/>
      <w:marLeft w:val="0"/>
      <w:marRight w:val="0"/>
      <w:marTop w:val="0"/>
      <w:marBottom w:val="0"/>
      <w:divBdr>
        <w:top w:val="none" w:sz="0" w:space="0" w:color="auto"/>
        <w:left w:val="none" w:sz="0" w:space="0" w:color="auto"/>
        <w:bottom w:val="none" w:sz="0" w:space="0" w:color="auto"/>
        <w:right w:val="none" w:sz="0" w:space="0" w:color="auto"/>
      </w:divBdr>
    </w:div>
    <w:div w:id="2032104353">
      <w:bodyDiv w:val="1"/>
      <w:marLeft w:val="0"/>
      <w:marRight w:val="0"/>
      <w:marTop w:val="0"/>
      <w:marBottom w:val="0"/>
      <w:divBdr>
        <w:top w:val="none" w:sz="0" w:space="0" w:color="auto"/>
        <w:left w:val="none" w:sz="0" w:space="0" w:color="auto"/>
        <w:bottom w:val="none" w:sz="0" w:space="0" w:color="auto"/>
        <w:right w:val="none" w:sz="0" w:space="0" w:color="auto"/>
      </w:divBdr>
    </w:div>
    <w:div w:id="2048798917">
      <w:bodyDiv w:val="1"/>
      <w:marLeft w:val="0"/>
      <w:marRight w:val="0"/>
      <w:marTop w:val="0"/>
      <w:marBottom w:val="0"/>
      <w:divBdr>
        <w:top w:val="none" w:sz="0" w:space="0" w:color="auto"/>
        <w:left w:val="none" w:sz="0" w:space="0" w:color="auto"/>
        <w:bottom w:val="none" w:sz="0" w:space="0" w:color="auto"/>
        <w:right w:val="none" w:sz="0" w:space="0" w:color="auto"/>
      </w:divBdr>
    </w:div>
    <w:div w:id="2050253275">
      <w:bodyDiv w:val="1"/>
      <w:marLeft w:val="0"/>
      <w:marRight w:val="0"/>
      <w:marTop w:val="0"/>
      <w:marBottom w:val="0"/>
      <w:divBdr>
        <w:top w:val="none" w:sz="0" w:space="0" w:color="auto"/>
        <w:left w:val="none" w:sz="0" w:space="0" w:color="auto"/>
        <w:bottom w:val="none" w:sz="0" w:space="0" w:color="auto"/>
        <w:right w:val="none" w:sz="0" w:space="0" w:color="auto"/>
      </w:divBdr>
    </w:div>
    <w:div w:id="2069110747">
      <w:bodyDiv w:val="1"/>
      <w:marLeft w:val="0"/>
      <w:marRight w:val="0"/>
      <w:marTop w:val="0"/>
      <w:marBottom w:val="0"/>
      <w:divBdr>
        <w:top w:val="none" w:sz="0" w:space="0" w:color="auto"/>
        <w:left w:val="none" w:sz="0" w:space="0" w:color="auto"/>
        <w:bottom w:val="none" w:sz="0" w:space="0" w:color="auto"/>
        <w:right w:val="none" w:sz="0" w:space="0" w:color="auto"/>
      </w:divBdr>
    </w:div>
    <w:div w:id="20796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AppData\Roaming\Microsoft\Plantillas\Bolet&#237;n%20de%20la%20escuela%20primari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US" sz="1200" b="1" i="0" baseline="0">
                <a:effectLst/>
              </a:rPr>
              <a:t>COVID 19 Caso Confirmado </a:t>
            </a:r>
            <a:r>
              <a:rPr lang="en-US" sz="1200" b="0" i="0" baseline="0">
                <a:effectLst/>
              </a:rPr>
              <a:t>por sexo  </a:t>
            </a:r>
            <a:endParaRPr lang="es-NI" sz="1200">
              <a:effectLst/>
            </a:endParaRPr>
          </a:p>
          <a:p>
            <a:pPr algn="ctr">
              <a:defRPr sz="1200"/>
            </a:pPr>
            <a:r>
              <a:rPr lang="en-US" sz="1200" b="0" i="0" baseline="0">
                <a:effectLst/>
              </a:rPr>
              <a:t>SE 35-39 Mes de Septiembre del año 2021</a:t>
            </a:r>
            <a:endParaRPr lang="es-NI" sz="1200">
              <a:effectLst/>
            </a:endParaRPr>
          </a:p>
        </c:rich>
      </c:tx>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pieChart>
        <c:varyColors val="1"/>
        <c:ser>
          <c:idx val="0"/>
          <c:order val="0"/>
          <c:dPt>
            <c:idx val="0"/>
            <c:bubble3D val="0"/>
            <c:spPr>
              <a:solidFill>
                <a:srgbClr val="92D050"/>
              </a:solidFill>
              <a:ln w="19050">
                <a:solidFill>
                  <a:schemeClr val="lt1"/>
                </a:solidFill>
              </a:ln>
              <a:effectLst/>
            </c:spPr>
          </c:dPt>
          <c:dPt>
            <c:idx val="1"/>
            <c:bubble3D val="0"/>
            <c:spPr>
              <a:solidFill>
                <a:srgbClr val="00B0F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NI"/>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Hoja2!$B$5:$C$5</c:f>
              <c:strCache>
                <c:ptCount val="2"/>
                <c:pt idx="0">
                  <c:v>F</c:v>
                </c:pt>
                <c:pt idx="1">
                  <c:v>M</c:v>
                </c:pt>
              </c:strCache>
            </c:strRef>
          </c:cat>
          <c:val>
            <c:numRef>
              <c:f>Hoja2!$B$6:$C$6</c:f>
              <c:numCache>
                <c:formatCode>General</c:formatCode>
                <c:ptCount val="2"/>
                <c:pt idx="0">
                  <c:v>166</c:v>
                </c:pt>
                <c:pt idx="1">
                  <c:v>110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effectLst/>
              </a:rPr>
              <a:t>COVID 19 Caso Confirmado </a:t>
            </a:r>
          </a:p>
          <a:p>
            <a:pPr>
              <a:defRPr/>
            </a:pPr>
            <a:r>
              <a:rPr lang="en-US" sz="1200" b="0" i="0" baseline="0">
                <a:effectLst/>
              </a:rPr>
              <a:t>SE 35-39 Mes de Septiembre del Año 2021</a:t>
            </a:r>
            <a:endParaRPr lang="es-NI"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pieChart>
        <c:varyColors val="1"/>
        <c:ser>
          <c:idx val="0"/>
          <c:order val="0"/>
          <c:dPt>
            <c:idx val="0"/>
            <c:bubble3D val="0"/>
            <c:spPr>
              <a:solidFill>
                <a:srgbClr val="9966FF"/>
              </a:solidFill>
              <a:ln w="19050">
                <a:solidFill>
                  <a:schemeClr val="lt1"/>
                </a:solidFill>
              </a:ln>
              <a:effectLst/>
            </c:spPr>
          </c:dPt>
          <c:dPt>
            <c:idx val="1"/>
            <c:bubble3D val="0"/>
            <c:spPr>
              <a:solidFill>
                <a:srgbClr val="FFC00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NI"/>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Hoja2!$A$25:$A$26</c:f>
              <c:strCache>
                <c:ptCount val="2"/>
                <c:pt idx="0">
                  <c:v>15 A 49</c:v>
                </c:pt>
                <c:pt idx="1">
                  <c:v>50  A MAS</c:v>
                </c:pt>
              </c:strCache>
            </c:strRef>
          </c:cat>
          <c:val>
            <c:numRef>
              <c:f>Hoja2!$B$25:$B$26</c:f>
              <c:numCache>
                <c:formatCode>General</c:formatCode>
                <c:ptCount val="2"/>
                <c:pt idx="0">
                  <c:v>194</c:v>
                </c:pt>
                <c:pt idx="1">
                  <c:v>82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5/8/layout/vList2" loCatId="list" qsTypeId="urn:microsoft.com/office/officeart/2005/8/quickstyle/simple5" qsCatId="simple" csTypeId="urn:microsoft.com/office/officeart/2005/8/colors/accent0_3" csCatId="mainScheme" phldr="1"/>
      <dgm:spPr/>
      <dgm:t>
        <a:bodyPr/>
        <a:lstStyle/>
        <a:p>
          <a:endParaRPr lang="es-NI"/>
        </a:p>
      </dgm:t>
    </dgm:pt>
    <dgm:pt modelId="{04043959-B629-4DE8-8315-DF88C31AFAB0}">
      <dgm:prSet phldrT="[Texto]" custT="1"/>
      <dgm:spPr>
        <a:xfrm>
          <a:off x="0" y="28053"/>
          <a:ext cx="2338663" cy="711360"/>
        </a:xfrm>
        <a:solidFill>
          <a:schemeClr val="accent6">
            <a:lumMod val="75000"/>
          </a:schemeClr>
        </a:solidFill>
      </dgm:spPr>
      <dgm:t>
        <a:bodyPr/>
        <a:lstStyle/>
        <a:p>
          <a:pPr>
            <a:buNone/>
          </a:pPr>
          <a:r>
            <a:rPr lang="es-ES" sz="1200" b="1" dirty="0">
              <a:latin typeface="Courier New" panose="02070309020205020404" pitchFamily="49" charset="0"/>
              <a:ea typeface="+mn-ea"/>
              <a:cs typeface="Courier New" panose="02070309020205020404" pitchFamily="49" charset="0"/>
            </a:rPr>
            <a:t>Casos Confirmados</a:t>
          </a:r>
          <a:endParaRPr lang="es-NI" sz="1200" b="1" dirty="0">
            <a:latin typeface="Courier New" panose="02070309020205020404" pitchFamily="49" charset="0"/>
            <a:ea typeface="+mn-ea"/>
            <a:cs typeface="Courier New" panose="02070309020205020404" pitchFamily="49" charset="0"/>
          </a:endParaRPr>
        </a:p>
      </dgm:t>
    </dgm:pt>
    <dgm:pt modelId="{E0A58489-707D-4D3C-870D-1B878F8975DB}" type="par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C636CA4D-D8BE-4566-89FA-AC2153934590}" type="sib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0" y="73941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Nuevos: 276</a:t>
          </a:r>
          <a:endParaRPr lang="es-NI" sz="1200" b="1" dirty="0">
            <a:latin typeface="Courier New" panose="02070309020205020404" pitchFamily="49" charset="0"/>
            <a:ea typeface="+mn-ea"/>
            <a:cs typeface="Courier New" panose="02070309020205020404" pitchFamily="49" charset="0"/>
          </a:endParaRPr>
        </a:p>
      </dgm:t>
    </dgm:pt>
    <dgm:pt modelId="{E04291C6-EC5C-4BAB-BF2C-B0B8480F5637}" type="parTrans" cxnId="{2F8E6691-0AF8-459F-804D-F935173D9033}">
      <dgm:prSet/>
      <dgm:spPr/>
      <dgm:t>
        <a:bodyPr/>
        <a:lstStyle/>
        <a:p>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dgm:t>
        <a:bodyPr/>
        <a:lstStyle/>
        <a:p>
          <a:endParaRPr lang="es-NI" sz="1400" b="1">
            <a:latin typeface="Courier New" panose="02070309020205020404" pitchFamily="49" charset="0"/>
            <a:cs typeface="Courier New" panose="02070309020205020404" pitchFamily="49" charset="0"/>
          </a:endParaRPr>
        </a:p>
      </dgm:t>
    </dgm:pt>
    <dgm:pt modelId="{53D87AF3-3AE9-4DE0-881C-213853B42203}">
      <dgm:prSet phldrT="[Texto]" custT="1"/>
      <dgm:spPr>
        <a:xfrm>
          <a:off x="0" y="73941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Acumulados: </a:t>
          </a:r>
          <a:r>
            <a:rPr lang="es-ES" sz="1200" b="1" dirty="0">
              <a:solidFill>
                <a:srgbClr val="FF0000"/>
              </a:solidFill>
              <a:latin typeface="Courier New" panose="02070309020205020404" pitchFamily="49" charset="0"/>
              <a:ea typeface="+mn-ea"/>
              <a:cs typeface="Courier New" panose="02070309020205020404" pitchFamily="49" charset="0"/>
            </a:rPr>
            <a:t>475</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642C5C41-031F-4D42-81F0-70B75B8A86CB}" type="parTrans" cxnId="{889D4509-26C5-47C0-98F5-918A780774DA}">
      <dgm:prSet/>
      <dgm:spPr/>
      <dgm:t>
        <a:bodyPr/>
        <a:lstStyle/>
        <a:p>
          <a:endParaRPr lang="es-NI" sz="1400" b="1">
            <a:latin typeface="Courier New" panose="02070309020205020404" pitchFamily="49" charset="0"/>
            <a:cs typeface="Courier New" panose="02070309020205020404" pitchFamily="49" charset="0"/>
          </a:endParaRPr>
        </a:p>
      </dgm:t>
    </dgm:pt>
    <dgm:pt modelId="{15D15B28-AF9D-41FD-A9D4-E2518E06232C}" type="sibTrans" cxnId="{889D4509-26C5-47C0-98F5-918A780774DA}">
      <dgm:prSet/>
      <dgm:spPr/>
      <dgm:t>
        <a:bodyPr/>
        <a:lstStyle/>
        <a:p>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0" y="2080053"/>
          <a:ext cx="2338663" cy="629280"/>
        </a:xfrm>
      </dgm:spPr>
      <dgm:t>
        <a:bodyPr/>
        <a:lstStyle/>
        <a:p>
          <a:pPr>
            <a:buChar char="•"/>
          </a:pPr>
          <a:r>
            <a:rPr lang="es-ES" sz="1200" b="1" dirty="0">
              <a:solidFill>
                <a:sysClr val="windowText" lastClr="000000"/>
              </a:solidFill>
              <a:latin typeface="Courier New" panose="02070309020205020404" pitchFamily="49" charset="0"/>
              <a:ea typeface="+mn-ea"/>
              <a:cs typeface="Courier New" panose="02070309020205020404" pitchFamily="49" charset="0"/>
            </a:rPr>
            <a:t>Semana: 840</a:t>
          </a:r>
          <a:endParaRPr lang="es-NI" sz="1200" b="1" dirty="0">
            <a:solidFill>
              <a:sysClr val="windowText" lastClr="000000"/>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B6ABA393-D06A-4FCC-9E46-5605BA37871C}">
      <dgm:prSet phldrT="[Texto]" custT="1"/>
      <dgm:spPr>
        <a:xfrm>
          <a:off x="0" y="2080053"/>
          <a:ext cx="2338663" cy="629280"/>
        </a:xfrm>
      </dgm:spPr>
      <dgm:t>
        <a:bodyPr/>
        <a:lstStyle/>
        <a:p>
          <a:pPr>
            <a:buChar char="•"/>
          </a:pPr>
          <a:r>
            <a:rPr lang="es-ES" sz="1200" b="1" dirty="0">
              <a:solidFill>
                <a:sysClr val="windowText" lastClr="000000"/>
              </a:solidFill>
              <a:latin typeface="Courier New" panose="02070309020205020404" pitchFamily="49" charset="0"/>
              <a:ea typeface="+mn-ea"/>
              <a:cs typeface="Courier New" panose="02070309020205020404" pitchFamily="49" charset="0"/>
            </a:rPr>
            <a:t>Acumulado:</a:t>
          </a:r>
          <a:r>
            <a:rPr lang="es-ES" sz="1600" b="1" dirty="0">
              <a:solidFill>
                <a:srgbClr val="FF0000"/>
              </a:solidFill>
              <a:latin typeface="Courier New" panose="02070309020205020404" pitchFamily="49" charset="0"/>
              <a:ea typeface="+mn-ea"/>
              <a:cs typeface="Courier New" panose="02070309020205020404" pitchFamily="49" charset="0"/>
            </a:rPr>
            <a:t>3528</a:t>
          </a:r>
          <a:r>
            <a:rPr lang="es-ES" sz="1200" b="1" dirty="0">
              <a:solidFill>
                <a:sysClr val="windowText" lastClr="000000"/>
              </a:solidFill>
              <a:latin typeface="Courier New" panose="02070309020205020404" pitchFamily="49" charset="0"/>
              <a:ea typeface="+mn-ea"/>
              <a:cs typeface="Courier New" panose="02070309020205020404" pitchFamily="49" charset="0"/>
            </a:rPr>
            <a:t> </a:t>
          </a:r>
          <a:endParaRPr lang="es-NI" sz="1200" b="1" dirty="0">
            <a:solidFill>
              <a:sysClr val="windowText" lastClr="000000"/>
            </a:solidFill>
            <a:latin typeface="Courier New" panose="02070309020205020404" pitchFamily="49" charset="0"/>
            <a:ea typeface="+mn-ea"/>
            <a:cs typeface="Courier New" panose="02070309020205020404" pitchFamily="49" charset="0"/>
          </a:endParaRPr>
        </a:p>
      </dgm:t>
    </dgm:pt>
    <dgm:pt modelId="{00806D18-455F-4285-A3AA-124D3DDEDCC9}" type="parTrans" cxnId="{7F0233DC-2F59-4037-9DAE-A23907B6C8F0}">
      <dgm:prSet/>
      <dgm:spPr/>
      <dgm:t>
        <a:bodyPr/>
        <a:lstStyle/>
        <a:p>
          <a:endParaRPr lang="es-NI" sz="1400" b="1">
            <a:latin typeface="Courier New" panose="02070309020205020404" pitchFamily="49" charset="0"/>
            <a:cs typeface="Courier New" panose="02070309020205020404" pitchFamily="49" charset="0"/>
          </a:endParaRPr>
        </a:p>
      </dgm:t>
    </dgm:pt>
    <dgm:pt modelId="{27984046-B1AC-4323-908D-E86843F3C972}" type="sibTrans" cxnId="{7F0233DC-2F59-4037-9DAE-A23907B6C8F0}">
      <dgm:prSet/>
      <dgm:spPr/>
      <dgm:t>
        <a:bodyPr/>
        <a:lstStyle/>
        <a:p>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0" y="2709333"/>
          <a:ext cx="2338663" cy="711360"/>
        </a:xfrm>
        <a:solidFill>
          <a:schemeClr val="accent2">
            <a:lumMod val="50000"/>
          </a:schemeClr>
        </a:solidFill>
      </dgm:spPr>
      <dgm:t>
        <a:bodyPr/>
        <a:lstStyle/>
        <a:p>
          <a:pPr>
            <a:buNone/>
          </a:pPr>
          <a:r>
            <a:rPr lang="es-ES" sz="1200" b="1" dirty="0">
              <a:latin typeface="Courier New" panose="02070309020205020404" pitchFamily="49" charset="0"/>
              <a:ea typeface="+mn-ea"/>
              <a:cs typeface="Courier New" panose="02070309020205020404" pitchFamily="49" charset="0"/>
            </a:rPr>
            <a:t>Recuperados</a:t>
          </a:r>
          <a:endParaRPr lang="es-NI" sz="1200" b="1" dirty="0">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0" y="342069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Semana: 276</a:t>
          </a:r>
          <a:endParaRPr lang="es-NI" sz="1200" b="1" dirty="0">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900C2286-ED9E-4618-87F2-533CEC8E3425}">
      <dgm:prSet phldrT="[Texto]" custT="1"/>
      <dgm:spPr>
        <a:xfrm>
          <a:off x="0" y="342069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 </a:t>
          </a:r>
          <a:r>
            <a:rPr lang="es-ES" sz="1400" b="1" dirty="0">
              <a:solidFill>
                <a:srgbClr val="FF0000"/>
              </a:solidFill>
              <a:latin typeface="Courier New" panose="02070309020205020404" pitchFamily="49" charset="0"/>
              <a:ea typeface="+mn-ea"/>
              <a:cs typeface="Courier New" panose="02070309020205020404" pitchFamily="49" charset="0"/>
            </a:rPr>
            <a:t>475</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A26C2E9F-FDC3-4304-841D-2A2649F7248A}" type="parTrans" cxnId="{E4ACC7AB-6081-47DC-8DF3-1932BBAABE30}">
      <dgm:prSet/>
      <dgm:spPr/>
      <dgm:t>
        <a:bodyPr/>
        <a:lstStyle/>
        <a:p>
          <a:endParaRPr lang="es-NI" sz="1400" b="1">
            <a:latin typeface="Courier New" panose="02070309020205020404" pitchFamily="49" charset="0"/>
            <a:cs typeface="Courier New" panose="02070309020205020404" pitchFamily="49" charset="0"/>
          </a:endParaRPr>
        </a:p>
      </dgm:t>
    </dgm:pt>
    <dgm:pt modelId="{B3797C24-B9CB-45AB-BFC1-DA49B544970D}" type="sibTrans" cxnId="{E4ACC7AB-6081-47DC-8DF3-1932BBAABE30}">
      <dgm:prSet/>
      <dgm:spPr/>
      <dgm:t>
        <a:bodyPr/>
        <a:lstStyle/>
        <a:p>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0" y="4049973"/>
          <a:ext cx="2338663" cy="711360"/>
        </a:xfrm>
        <a:solidFill>
          <a:schemeClr val="tx2"/>
        </a:solidFill>
      </dgm:spPr>
      <dgm:t>
        <a:bodyPr/>
        <a:lstStyle/>
        <a:p>
          <a:pPr>
            <a:buNone/>
          </a:pPr>
          <a:r>
            <a:rPr lang="es-ES" sz="1200" b="1" dirty="0">
              <a:latin typeface="Courier New" panose="02070309020205020404" pitchFamily="49" charset="0"/>
              <a:ea typeface="+mn-ea"/>
              <a:cs typeface="Courier New" panose="02070309020205020404" pitchFamily="49" charset="0"/>
            </a:rPr>
            <a:t>Fallecidos</a:t>
          </a:r>
          <a:endParaRPr lang="es-NI" sz="1200" b="1" dirty="0">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0" y="476133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Semana: 0</a:t>
          </a:r>
          <a:endParaRPr lang="es-NI" sz="1200" b="1" dirty="0">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27177C1A-BB55-425A-A24C-5004255D657C}">
      <dgm:prSet phldrT="[Texto]" custT="1"/>
      <dgm:spPr>
        <a:xfrm>
          <a:off x="0" y="476133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a:t>
          </a:r>
          <a:r>
            <a:rPr lang="es-ES" sz="1400" b="1" dirty="0">
              <a:solidFill>
                <a:srgbClr val="FF0000"/>
              </a:solidFill>
              <a:latin typeface="Courier New" panose="02070309020205020404" pitchFamily="49" charset="0"/>
              <a:ea typeface="+mn-ea"/>
              <a:cs typeface="Courier New" panose="02070309020205020404" pitchFamily="49" charset="0"/>
            </a:rPr>
            <a:t> 2</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0A97C992-C66D-4DAD-8E31-F1D2FA5E8B47}" type="parTrans" cxnId="{D7568E7C-BE43-48ED-BD48-AE8165E02ECF}">
      <dgm:prSet/>
      <dgm:spPr/>
      <dgm:t>
        <a:bodyPr/>
        <a:lstStyle/>
        <a:p>
          <a:endParaRPr lang="es-NI" sz="1400" b="1">
            <a:latin typeface="Courier New" panose="02070309020205020404" pitchFamily="49" charset="0"/>
            <a:cs typeface="Courier New" panose="02070309020205020404" pitchFamily="49" charset="0"/>
          </a:endParaRPr>
        </a:p>
      </dgm:t>
    </dgm:pt>
    <dgm:pt modelId="{CF9BF310-DBB0-4323-98A0-D67DBF4A2B28}" type="sibTrans" cxnId="{D7568E7C-BE43-48ED-BD48-AE8165E02ECF}">
      <dgm:prSet/>
      <dgm:spPr/>
      <dgm:t>
        <a:bodyPr/>
        <a:lstStyle/>
        <a:p>
          <a:endParaRPr lang="es-NI" sz="1400" b="1">
            <a:latin typeface="Courier New" panose="02070309020205020404" pitchFamily="49" charset="0"/>
            <a:cs typeface="Courier New" panose="02070309020205020404" pitchFamily="49" charset="0"/>
          </a:endParaRPr>
        </a:p>
      </dgm:t>
    </dgm:pt>
    <dgm:pt modelId="{858CFB1C-108B-460C-B456-0D0BFA519988}">
      <dgm:prSet phldrT="[Texto]" custT="1"/>
      <dgm:spPr>
        <a:xfrm>
          <a:off x="0" y="1368693"/>
          <a:ext cx="2338663" cy="711360"/>
        </a:xfrm>
        <a:solidFill>
          <a:srgbClr val="0070C0"/>
        </a:solidFill>
      </dgm:spPr>
      <dgm:t>
        <a:bodyPr/>
        <a:lstStyle/>
        <a:p>
          <a:pPr>
            <a:buNone/>
          </a:pPr>
          <a:r>
            <a:rPr lang="es-ES" sz="1200" b="1" dirty="0">
              <a:latin typeface="Courier New" panose="02070309020205020404" pitchFamily="49" charset="0"/>
              <a:ea typeface="+mn-ea"/>
              <a:cs typeface="Courier New" panose="02070309020205020404" pitchFamily="49" charset="0"/>
            </a:rPr>
            <a:t>Muestras procesadas</a:t>
          </a:r>
          <a:endParaRPr lang="es-NI" sz="1200" b="1" dirty="0">
            <a:latin typeface="Courier New" panose="02070309020205020404" pitchFamily="49" charset="0"/>
            <a:ea typeface="+mn-ea"/>
            <a:cs typeface="Courier New" panose="02070309020205020404" pitchFamily="49" charset="0"/>
          </a:endParaRPr>
        </a:p>
      </dgm:t>
    </dgm:pt>
    <dgm:pt modelId="{A8884582-4ABC-4D47-8A39-CF98DC235582}" type="sib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A5D027D8-CC46-4EC8-BEE4-719C6C30CDEE}" type="par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267E09CE-1FF3-42CC-ADB4-2E0AE488C484}" type="pres">
      <dgm:prSet presAssocID="{73BEB52C-626B-4074-85A0-1C96960ADE8F}" presName="linear" presStyleCnt="0">
        <dgm:presLayoutVars>
          <dgm:animLvl val="lvl"/>
          <dgm:resizeHandles val="exact"/>
        </dgm:presLayoutVars>
      </dgm:prSet>
      <dgm:spPr/>
      <dgm:t>
        <a:bodyPr/>
        <a:lstStyle/>
        <a:p>
          <a:endParaRPr lang="es-ES"/>
        </a:p>
      </dgm:t>
    </dgm:pt>
    <dgm:pt modelId="{28E81177-ADA2-4E0B-BD2D-FB052EDE1DDE}" type="pres">
      <dgm:prSet presAssocID="{04043959-B629-4DE8-8315-DF88C31AFAB0}" presName="parentText" presStyleLbl="node1" presStyleIdx="0" presStyleCnt="4">
        <dgm:presLayoutVars>
          <dgm:chMax val="0"/>
          <dgm:bulletEnabled val="1"/>
        </dgm:presLayoutVars>
      </dgm:prSet>
      <dgm:spPr>
        <a:prstGeom prst="roundRect">
          <a:avLst/>
        </a:prstGeom>
      </dgm:spPr>
      <dgm:t>
        <a:bodyPr/>
        <a:lstStyle/>
        <a:p>
          <a:endParaRPr lang="es-ES"/>
        </a:p>
      </dgm:t>
    </dgm:pt>
    <dgm:pt modelId="{8C8BA0C4-218E-4E32-940F-C1411BC32802}" type="pres">
      <dgm:prSet presAssocID="{04043959-B629-4DE8-8315-DF88C31AFAB0}" presName="childText" presStyleLbl="revTx" presStyleIdx="0" presStyleCnt="4">
        <dgm:presLayoutVars>
          <dgm:bulletEnabled val="1"/>
        </dgm:presLayoutVars>
      </dgm:prSet>
      <dgm:spPr>
        <a:prstGeom prst="rect">
          <a:avLst/>
        </a:prstGeom>
      </dgm:spPr>
      <dgm:t>
        <a:bodyPr/>
        <a:lstStyle/>
        <a:p>
          <a:endParaRPr lang="es-ES"/>
        </a:p>
      </dgm:t>
    </dgm:pt>
    <dgm:pt modelId="{836094D1-D44C-46AC-BBF9-57833AEFCFEE}" type="pres">
      <dgm:prSet presAssocID="{858CFB1C-108B-460C-B456-0D0BFA519988}" presName="parentText" presStyleLbl="node1" presStyleIdx="1" presStyleCnt="4">
        <dgm:presLayoutVars>
          <dgm:chMax val="0"/>
          <dgm:bulletEnabled val="1"/>
        </dgm:presLayoutVars>
      </dgm:prSet>
      <dgm:spPr>
        <a:prstGeom prst="roundRect">
          <a:avLst/>
        </a:prstGeom>
      </dgm:spPr>
      <dgm:t>
        <a:bodyPr/>
        <a:lstStyle/>
        <a:p>
          <a:endParaRPr lang="es-ES"/>
        </a:p>
      </dgm:t>
    </dgm:pt>
    <dgm:pt modelId="{FAA4DB97-8A9A-433C-B607-32B580935F28}" type="pres">
      <dgm:prSet presAssocID="{858CFB1C-108B-460C-B456-0D0BFA519988}" presName="childText" presStyleLbl="revTx" presStyleIdx="1" presStyleCnt="4">
        <dgm:presLayoutVars>
          <dgm:bulletEnabled val="1"/>
        </dgm:presLayoutVars>
      </dgm:prSet>
      <dgm:spPr>
        <a:prstGeom prst="rect">
          <a:avLst/>
        </a:prstGeom>
      </dgm:spPr>
      <dgm:t>
        <a:bodyPr/>
        <a:lstStyle/>
        <a:p>
          <a:endParaRPr lang="es-ES"/>
        </a:p>
      </dgm:t>
    </dgm:pt>
    <dgm:pt modelId="{B2D88455-42DE-40E0-ADD0-505F48BC1088}" type="pres">
      <dgm:prSet presAssocID="{677DFF59-DEF3-4FD4-91DD-9882B3D35904}" presName="parentText" presStyleLbl="node1" presStyleIdx="2" presStyleCnt="4">
        <dgm:presLayoutVars>
          <dgm:chMax val="0"/>
          <dgm:bulletEnabled val="1"/>
        </dgm:presLayoutVars>
      </dgm:prSet>
      <dgm:spPr>
        <a:prstGeom prst="roundRect">
          <a:avLst/>
        </a:prstGeom>
      </dgm:spPr>
      <dgm:t>
        <a:bodyPr/>
        <a:lstStyle/>
        <a:p>
          <a:endParaRPr lang="es-ES"/>
        </a:p>
      </dgm:t>
    </dgm:pt>
    <dgm:pt modelId="{77CC1A46-0744-4F28-A1A2-4865236489CD}" type="pres">
      <dgm:prSet presAssocID="{677DFF59-DEF3-4FD4-91DD-9882B3D35904}" presName="childText" presStyleLbl="revTx" presStyleIdx="2" presStyleCnt="4">
        <dgm:presLayoutVars>
          <dgm:bulletEnabled val="1"/>
        </dgm:presLayoutVars>
      </dgm:prSet>
      <dgm:spPr>
        <a:prstGeom prst="rect">
          <a:avLst/>
        </a:prstGeom>
      </dgm:spPr>
      <dgm:t>
        <a:bodyPr/>
        <a:lstStyle/>
        <a:p>
          <a:endParaRPr lang="es-ES"/>
        </a:p>
      </dgm:t>
    </dgm:pt>
    <dgm:pt modelId="{EE0CDB29-C9AF-439A-BEF1-7D348DAF0D70}" type="pres">
      <dgm:prSet presAssocID="{4572347B-FDCC-4D40-955D-0300739469CF}" presName="parentText" presStyleLbl="node1" presStyleIdx="3" presStyleCnt="4">
        <dgm:presLayoutVars>
          <dgm:chMax val="0"/>
          <dgm:bulletEnabled val="1"/>
        </dgm:presLayoutVars>
      </dgm:prSet>
      <dgm:spPr>
        <a:prstGeom prst="roundRect">
          <a:avLst/>
        </a:prstGeom>
      </dgm:spPr>
      <dgm:t>
        <a:bodyPr/>
        <a:lstStyle/>
        <a:p>
          <a:endParaRPr lang="es-ES"/>
        </a:p>
      </dgm:t>
    </dgm:pt>
    <dgm:pt modelId="{FB9EFF2C-29FC-499E-ABCD-FCA5CA5ED596}" type="pres">
      <dgm:prSet presAssocID="{4572347B-FDCC-4D40-955D-0300739469CF}" presName="childText" presStyleLbl="revTx" presStyleIdx="3" presStyleCnt="4">
        <dgm:presLayoutVars>
          <dgm:bulletEnabled val="1"/>
        </dgm:presLayoutVars>
      </dgm:prSet>
      <dgm:spPr>
        <a:prstGeom prst="rect">
          <a:avLst/>
        </a:prstGeom>
      </dgm:spPr>
      <dgm:t>
        <a:bodyPr/>
        <a:lstStyle/>
        <a:p>
          <a:endParaRPr lang="es-ES"/>
        </a:p>
      </dgm:t>
    </dgm:pt>
  </dgm:ptLst>
  <dgm:cxnLst>
    <dgm:cxn modelId="{2F8E6691-0AF8-459F-804D-F935173D9033}" srcId="{04043959-B629-4DE8-8315-DF88C31AFAB0}" destId="{4D3DA8A8-879B-4BD3-B242-5783B667FE7E}" srcOrd="0" destOrd="0" parTransId="{E04291C6-EC5C-4BAB-BF2C-B0B8480F5637}" sibTransId="{0B79DB07-FEC0-4692-A103-F60B29259690}"/>
    <dgm:cxn modelId="{85830526-E2BF-4DBC-9E14-0B54C0A55673}" type="presOf" srcId="{900C2286-ED9E-4618-87F2-533CEC8E3425}" destId="{77CC1A46-0744-4F28-A1A2-4865236489CD}" srcOrd="0" destOrd="1" presId="urn:microsoft.com/office/officeart/2005/8/layout/vList2"/>
    <dgm:cxn modelId="{3A458A2B-00AF-4915-86F1-80708E59807C}" type="presOf" srcId="{4572347B-FDCC-4D40-955D-0300739469CF}" destId="{EE0CDB29-C9AF-439A-BEF1-7D348DAF0D70}" srcOrd="0" destOrd="0" presId="urn:microsoft.com/office/officeart/2005/8/layout/vList2"/>
    <dgm:cxn modelId="{345223D3-E9DD-4638-9B48-31834DFBA50F}" srcId="{4572347B-FDCC-4D40-955D-0300739469CF}" destId="{62096081-9C9D-4636-9D9E-39DE572EE29F}" srcOrd="0" destOrd="0" parTransId="{E936F412-D19E-42BB-86B2-A764141069A8}" sibTransId="{02067276-F54D-450A-B2BA-8F1EA0A59FD7}"/>
    <dgm:cxn modelId="{32E66901-AEA6-4CC0-9773-23DC9F630E07}" type="presOf" srcId="{73BEB52C-626B-4074-85A0-1C96960ADE8F}" destId="{267E09CE-1FF3-42CC-ADB4-2E0AE488C484}" srcOrd="0" destOrd="0" presId="urn:microsoft.com/office/officeart/2005/8/layout/vList2"/>
    <dgm:cxn modelId="{D7568E7C-BE43-48ED-BD48-AE8165E02ECF}" srcId="{4572347B-FDCC-4D40-955D-0300739469CF}" destId="{27177C1A-BB55-425A-A24C-5004255D657C}" srcOrd="1" destOrd="0" parTransId="{0A97C992-C66D-4DAD-8E31-F1D2FA5E8B47}" sibTransId="{CF9BF310-DBB0-4323-98A0-D67DBF4A2B28}"/>
    <dgm:cxn modelId="{15F2B42D-6460-41FA-AB2B-54ADC457C2E7}" srcId="{677DFF59-DEF3-4FD4-91DD-9882B3D35904}" destId="{F843BA36-FBB8-4D33-843E-7F7F78FAD741}" srcOrd="0" destOrd="0" parTransId="{ECAF427F-E0C7-4DA5-854F-876261525B77}" sibTransId="{430A89DF-90F2-4695-894E-5F9E28441705}"/>
    <dgm:cxn modelId="{7F0233DC-2F59-4037-9DAE-A23907B6C8F0}" srcId="{858CFB1C-108B-460C-B456-0D0BFA519988}" destId="{B6ABA393-D06A-4FCC-9E46-5605BA37871C}" srcOrd="1" destOrd="0" parTransId="{00806D18-455F-4285-A3AA-124D3DDEDCC9}" sibTransId="{27984046-B1AC-4323-908D-E86843F3C972}"/>
    <dgm:cxn modelId="{BD58C640-7E76-46DE-B4FE-0B5DD81C2965}" type="presOf" srcId="{677DFF59-DEF3-4FD4-91DD-9882B3D35904}" destId="{B2D88455-42DE-40E0-ADD0-505F48BC1088}" srcOrd="0" destOrd="0" presId="urn:microsoft.com/office/officeart/2005/8/layout/vList2"/>
    <dgm:cxn modelId="{889D4509-26C5-47C0-98F5-918A780774DA}" srcId="{04043959-B629-4DE8-8315-DF88C31AFAB0}" destId="{53D87AF3-3AE9-4DE0-881C-213853B42203}" srcOrd="1" destOrd="0" parTransId="{642C5C41-031F-4D42-81F0-70B75B8A86CB}" sibTransId="{15D15B28-AF9D-41FD-A9D4-E2518E06232C}"/>
    <dgm:cxn modelId="{E4ACC7AB-6081-47DC-8DF3-1932BBAABE30}" srcId="{677DFF59-DEF3-4FD4-91DD-9882B3D35904}" destId="{900C2286-ED9E-4618-87F2-533CEC8E3425}" srcOrd="1" destOrd="0" parTransId="{A26C2E9F-FDC3-4304-841D-2A2649F7248A}" sibTransId="{B3797C24-B9CB-45AB-BFC1-DA49B544970D}"/>
    <dgm:cxn modelId="{7289C6B1-BDD0-40B5-B9F9-E7126EC907B2}" type="presOf" srcId="{27177C1A-BB55-425A-A24C-5004255D657C}" destId="{FB9EFF2C-29FC-499E-ABCD-FCA5CA5ED596}" srcOrd="0" destOrd="1" presId="urn:microsoft.com/office/officeart/2005/8/layout/vList2"/>
    <dgm:cxn modelId="{4848313F-3F9E-49AE-A4FD-363D610E7FE6}" type="presOf" srcId="{4D3DA8A8-879B-4BD3-B242-5783B667FE7E}" destId="{8C8BA0C4-218E-4E32-940F-C1411BC32802}" srcOrd="0" destOrd="0" presId="urn:microsoft.com/office/officeart/2005/8/layout/vList2"/>
    <dgm:cxn modelId="{BDDFF58F-6710-434F-A97E-610C4018AAB6}" type="presOf" srcId="{75715167-98A1-43AA-BB9F-C8646048B38B}" destId="{FAA4DB97-8A9A-433C-B607-32B580935F28}" srcOrd="0" destOrd="0" presId="urn:microsoft.com/office/officeart/2005/8/layout/vList2"/>
    <dgm:cxn modelId="{6709BC45-0486-43ED-B042-A56FE2CD3B10}" srcId="{73BEB52C-626B-4074-85A0-1C96960ADE8F}" destId="{858CFB1C-108B-460C-B456-0D0BFA519988}" srcOrd="1" destOrd="0" parTransId="{A5D027D8-CC46-4EC8-BEE4-719C6C30CDEE}" sibTransId="{A8884582-4ABC-4D47-8A39-CF98DC235582}"/>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073A1065-B874-4EEA-8EC4-85EAFB882633}" type="presOf" srcId="{04043959-B629-4DE8-8315-DF88C31AFAB0}" destId="{28E81177-ADA2-4E0B-BD2D-FB052EDE1DDE}" srcOrd="0" destOrd="0" presId="urn:microsoft.com/office/officeart/2005/8/layout/vList2"/>
    <dgm:cxn modelId="{100FA7DB-3350-48B6-8198-EED49CF5A943}" type="presOf" srcId="{858CFB1C-108B-460C-B456-0D0BFA519988}" destId="{836094D1-D44C-46AC-BBF9-57833AEFCFEE}" srcOrd="0" destOrd="0" presId="urn:microsoft.com/office/officeart/2005/8/layout/vList2"/>
    <dgm:cxn modelId="{55C3D005-E3DB-4BF5-8564-A39F6AA4D15F}" type="presOf" srcId="{53D87AF3-3AE9-4DE0-881C-213853B42203}" destId="{8C8BA0C4-218E-4E32-940F-C1411BC32802}" srcOrd="0" destOrd="1" presId="urn:microsoft.com/office/officeart/2005/8/layout/vList2"/>
    <dgm:cxn modelId="{18543B89-83FB-4F69-AF75-2352A27026F0}" type="presOf" srcId="{F843BA36-FBB8-4D33-843E-7F7F78FAD741}" destId="{77CC1A46-0744-4F28-A1A2-4865236489CD}" srcOrd="0" destOrd="0" presId="urn:microsoft.com/office/officeart/2005/8/layout/vList2"/>
    <dgm:cxn modelId="{EBF5F385-6DC2-4F34-B133-1AA48800BAA4}" srcId="{73BEB52C-626B-4074-85A0-1C96960ADE8F}" destId="{4572347B-FDCC-4D40-955D-0300739469CF}" srcOrd="3" destOrd="0" parTransId="{5B3584AA-C30C-4DAB-BDF1-1949220A51A1}" sibTransId="{E6B64F9C-58C7-418A-A6E8-70382EBF6A0D}"/>
    <dgm:cxn modelId="{236561C2-2633-43FE-BBD0-4C8F688BD95D}" type="presOf" srcId="{62096081-9C9D-4636-9D9E-39DE572EE29F}" destId="{FB9EFF2C-29FC-499E-ABCD-FCA5CA5ED596}" srcOrd="0" destOrd="0" presId="urn:microsoft.com/office/officeart/2005/8/layout/vList2"/>
    <dgm:cxn modelId="{D5ADC093-EF4E-432E-B071-7238DFF0404D}" type="presOf" srcId="{B6ABA393-D06A-4FCC-9E46-5605BA37871C}" destId="{FAA4DB97-8A9A-433C-B607-32B580935F28}" srcOrd="0" destOrd="1" presId="urn:microsoft.com/office/officeart/2005/8/layout/vList2"/>
    <dgm:cxn modelId="{D2EC860E-DCC5-4519-A1EB-31BA2BBFF3D4}" srcId="{73BEB52C-626B-4074-85A0-1C96960ADE8F}" destId="{677DFF59-DEF3-4FD4-91DD-9882B3D35904}" srcOrd="2" destOrd="0" parTransId="{3BA2E7B8-8313-4505-B34F-205BE099397A}" sibTransId="{2612AE29-E62D-47BF-B7EE-96AADD4EC5EB}"/>
    <dgm:cxn modelId="{0753F116-F2E1-463D-9EA4-E48A6B4D3AEF}" type="presParOf" srcId="{267E09CE-1FF3-42CC-ADB4-2E0AE488C484}" destId="{28E81177-ADA2-4E0B-BD2D-FB052EDE1DDE}" srcOrd="0" destOrd="0" presId="urn:microsoft.com/office/officeart/2005/8/layout/vList2"/>
    <dgm:cxn modelId="{E87D3DFA-F95E-4604-9435-05513417249B}" type="presParOf" srcId="{267E09CE-1FF3-42CC-ADB4-2E0AE488C484}" destId="{8C8BA0C4-218E-4E32-940F-C1411BC32802}" srcOrd="1" destOrd="0" presId="urn:microsoft.com/office/officeart/2005/8/layout/vList2"/>
    <dgm:cxn modelId="{8ED4A32F-1983-4BAF-BC77-B2491467EF8E}" type="presParOf" srcId="{267E09CE-1FF3-42CC-ADB4-2E0AE488C484}" destId="{836094D1-D44C-46AC-BBF9-57833AEFCFEE}" srcOrd="2" destOrd="0" presId="urn:microsoft.com/office/officeart/2005/8/layout/vList2"/>
    <dgm:cxn modelId="{7F237365-1147-4BD9-A072-DBEF2ED23767}" type="presParOf" srcId="{267E09CE-1FF3-42CC-ADB4-2E0AE488C484}" destId="{FAA4DB97-8A9A-433C-B607-32B580935F28}" srcOrd="3" destOrd="0" presId="urn:microsoft.com/office/officeart/2005/8/layout/vList2"/>
    <dgm:cxn modelId="{F042E636-0D95-4AF0-A63F-121B2AEF4130}" type="presParOf" srcId="{267E09CE-1FF3-42CC-ADB4-2E0AE488C484}" destId="{B2D88455-42DE-40E0-ADD0-505F48BC1088}" srcOrd="4" destOrd="0" presId="urn:microsoft.com/office/officeart/2005/8/layout/vList2"/>
    <dgm:cxn modelId="{82A6AD8D-997A-4E5D-8A66-77CC97871A90}" type="presParOf" srcId="{267E09CE-1FF3-42CC-ADB4-2E0AE488C484}" destId="{77CC1A46-0744-4F28-A1A2-4865236489CD}" srcOrd="5" destOrd="0" presId="urn:microsoft.com/office/officeart/2005/8/layout/vList2"/>
    <dgm:cxn modelId="{65DA07C8-04CD-4C76-A521-7D780EB88C6E}" type="presParOf" srcId="{267E09CE-1FF3-42CC-ADB4-2E0AE488C484}" destId="{EE0CDB29-C9AF-439A-BEF1-7D348DAF0D70}" srcOrd="6" destOrd="0" presId="urn:microsoft.com/office/officeart/2005/8/layout/vList2"/>
    <dgm:cxn modelId="{0ACC83E0-3117-4804-9912-73782DE58BD7}" type="presParOf" srcId="{267E09CE-1FF3-42CC-ADB4-2E0AE488C484}" destId="{FB9EFF2C-29FC-499E-ABCD-FCA5CA5ED596}" srcOrd="7" destOrd="0" presId="urn:microsoft.com/office/officeart/2005/8/layout/vList2"/>
  </dgm:cxnLst>
  <dgm:bg>
    <a:solidFill>
      <a:schemeClr val="tx2">
        <a:lumMod val="20000"/>
        <a:lumOff val="80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BEB52C-626B-4074-85A0-1C96960ADE8F}" type="doc">
      <dgm:prSet loTypeId="urn:microsoft.com/office/officeart/2005/8/layout/vList2" loCatId="list" qsTypeId="urn:microsoft.com/office/officeart/2005/8/quickstyle/simple5" qsCatId="simple" csTypeId="urn:microsoft.com/office/officeart/2005/8/colors/accent0_3" csCatId="mainScheme" phldr="1"/>
      <dgm:spPr/>
      <dgm:t>
        <a:bodyPr/>
        <a:lstStyle/>
        <a:p>
          <a:endParaRPr lang="es-NI"/>
        </a:p>
      </dgm:t>
    </dgm:pt>
    <dgm:pt modelId="{04043959-B629-4DE8-8315-DF88C31AFAB0}">
      <dgm:prSet phldrT="[Texto]" custT="1"/>
      <dgm:spPr>
        <a:xfrm>
          <a:off x="0" y="28053"/>
          <a:ext cx="2338663" cy="711360"/>
        </a:xfrm>
        <a:solidFill>
          <a:schemeClr val="accent6">
            <a:lumMod val="75000"/>
          </a:schemeClr>
        </a:solidFill>
      </dgm:spPr>
      <dgm:t>
        <a:bodyPr/>
        <a:lstStyle/>
        <a:p>
          <a:pPr>
            <a:buNone/>
          </a:pPr>
          <a:r>
            <a:rPr lang="es-ES" sz="1200" b="1" dirty="0">
              <a:latin typeface="Courier New" panose="02070309020205020404" pitchFamily="49" charset="0"/>
              <a:ea typeface="+mn-ea"/>
              <a:cs typeface="Courier New" panose="02070309020205020404" pitchFamily="49" charset="0"/>
            </a:rPr>
            <a:t>Casos Confirmados</a:t>
          </a:r>
          <a:endParaRPr lang="es-NI" sz="1200" b="1" dirty="0">
            <a:latin typeface="Courier New" panose="02070309020205020404" pitchFamily="49" charset="0"/>
            <a:ea typeface="+mn-ea"/>
            <a:cs typeface="Courier New" panose="02070309020205020404" pitchFamily="49" charset="0"/>
          </a:endParaRPr>
        </a:p>
      </dgm:t>
    </dgm:pt>
    <dgm:pt modelId="{E0A58489-707D-4D3C-870D-1B878F8975DB}" type="par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C636CA4D-D8BE-4566-89FA-AC2153934590}" type="sib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0" y="73941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Nuevos: 276</a:t>
          </a:r>
          <a:endParaRPr lang="es-NI" sz="1200" b="1" dirty="0">
            <a:latin typeface="Courier New" panose="02070309020205020404" pitchFamily="49" charset="0"/>
            <a:ea typeface="+mn-ea"/>
            <a:cs typeface="Courier New" panose="02070309020205020404" pitchFamily="49" charset="0"/>
          </a:endParaRPr>
        </a:p>
      </dgm:t>
    </dgm:pt>
    <dgm:pt modelId="{E04291C6-EC5C-4BAB-BF2C-B0B8480F5637}" type="parTrans" cxnId="{2F8E6691-0AF8-459F-804D-F935173D9033}">
      <dgm:prSet/>
      <dgm:spPr/>
      <dgm:t>
        <a:bodyPr/>
        <a:lstStyle/>
        <a:p>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dgm:t>
        <a:bodyPr/>
        <a:lstStyle/>
        <a:p>
          <a:endParaRPr lang="es-NI" sz="1400" b="1">
            <a:latin typeface="Courier New" panose="02070309020205020404" pitchFamily="49" charset="0"/>
            <a:cs typeface="Courier New" panose="02070309020205020404" pitchFamily="49" charset="0"/>
          </a:endParaRPr>
        </a:p>
      </dgm:t>
    </dgm:pt>
    <dgm:pt modelId="{53D87AF3-3AE9-4DE0-881C-213853B42203}">
      <dgm:prSet phldrT="[Texto]" custT="1"/>
      <dgm:spPr>
        <a:xfrm>
          <a:off x="0" y="73941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Acumulados: </a:t>
          </a:r>
          <a:r>
            <a:rPr lang="es-ES" sz="1200" b="1" dirty="0">
              <a:solidFill>
                <a:srgbClr val="FF0000"/>
              </a:solidFill>
              <a:latin typeface="Courier New" panose="02070309020205020404" pitchFamily="49" charset="0"/>
              <a:ea typeface="+mn-ea"/>
              <a:cs typeface="Courier New" panose="02070309020205020404" pitchFamily="49" charset="0"/>
            </a:rPr>
            <a:t>475</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642C5C41-031F-4D42-81F0-70B75B8A86CB}" type="parTrans" cxnId="{889D4509-26C5-47C0-98F5-918A780774DA}">
      <dgm:prSet/>
      <dgm:spPr/>
      <dgm:t>
        <a:bodyPr/>
        <a:lstStyle/>
        <a:p>
          <a:endParaRPr lang="es-NI" sz="1400" b="1">
            <a:latin typeface="Courier New" panose="02070309020205020404" pitchFamily="49" charset="0"/>
            <a:cs typeface="Courier New" panose="02070309020205020404" pitchFamily="49" charset="0"/>
          </a:endParaRPr>
        </a:p>
      </dgm:t>
    </dgm:pt>
    <dgm:pt modelId="{15D15B28-AF9D-41FD-A9D4-E2518E06232C}" type="sibTrans" cxnId="{889D4509-26C5-47C0-98F5-918A780774DA}">
      <dgm:prSet/>
      <dgm:spPr/>
      <dgm:t>
        <a:bodyPr/>
        <a:lstStyle/>
        <a:p>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0" y="2080053"/>
          <a:ext cx="2338663" cy="629280"/>
        </a:xfrm>
      </dgm:spPr>
      <dgm:t>
        <a:bodyPr/>
        <a:lstStyle/>
        <a:p>
          <a:pPr>
            <a:buChar char="•"/>
          </a:pPr>
          <a:r>
            <a:rPr lang="es-ES" sz="1200" b="1" dirty="0">
              <a:solidFill>
                <a:sysClr val="windowText" lastClr="000000"/>
              </a:solidFill>
              <a:latin typeface="Courier New" panose="02070309020205020404" pitchFamily="49" charset="0"/>
              <a:ea typeface="+mn-ea"/>
              <a:cs typeface="Courier New" panose="02070309020205020404" pitchFamily="49" charset="0"/>
            </a:rPr>
            <a:t>Semana: 840</a:t>
          </a:r>
          <a:endParaRPr lang="es-NI" sz="1200" b="1" dirty="0">
            <a:solidFill>
              <a:sysClr val="windowText" lastClr="000000"/>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B6ABA393-D06A-4FCC-9E46-5605BA37871C}">
      <dgm:prSet phldrT="[Texto]" custT="1"/>
      <dgm:spPr>
        <a:xfrm>
          <a:off x="0" y="2080053"/>
          <a:ext cx="2338663" cy="629280"/>
        </a:xfrm>
      </dgm:spPr>
      <dgm:t>
        <a:bodyPr/>
        <a:lstStyle/>
        <a:p>
          <a:pPr>
            <a:buChar char="•"/>
          </a:pPr>
          <a:r>
            <a:rPr lang="es-ES" sz="1200" b="1" dirty="0">
              <a:solidFill>
                <a:sysClr val="windowText" lastClr="000000"/>
              </a:solidFill>
              <a:latin typeface="Courier New" panose="02070309020205020404" pitchFamily="49" charset="0"/>
              <a:ea typeface="+mn-ea"/>
              <a:cs typeface="Courier New" panose="02070309020205020404" pitchFamily="49" charset="0"/>
            </a:rPr>
            <a:t>Acumulado:</a:t>
          </a:r>
          <a:r>
            <a:rPr lang="es-ES" sz="1600" b="1" dirty="0">
              <a:solidFill>
                <a:srgbClr val="FF0000"/>
              </a:solidFill>
              <a:latin typeface="Courier New" panose="02070309020205020404" pitchFamily="49" charset="0"/>
              <a:ea typeface="+mn-ea"/>
              <a:cs typeface="Courier New" panose="02070309020205020404" pitchFamily="49" charset="0"/>
            </a:rPr>
            <a:t>3528</a:t>
          </a:r>
          <a:r>
            <a:rPr lang="es-ES" sz="1200" b="1" dirty="0">
              <a:solidFill>
                <a:sysClr val="windowText" lastClr="000000"/>
              </a:solidFill>
              <a:latin typeface="Courier New" panose="02070309020205020404" pitchFamily="49" charset="0"/>
              <a:ea typeface="+mn-ea"/>
              <a:cs typeface="Courier New" panose="02070309020205020404" pitchFamily="49" charset="0"/>
            </a:rPr>
            <a:t> </a:t>
          </a:r>
          <a:endParaRPr lang="es-NI" sz="1200" b="1" dirty="0">
            <a:solidFill>
              <a:sysClr val="windowText" lastClr="000000"/>
            </a:solidFill>
            <a:latin typeface="Courier New" panose="02070309020205020404" pitchFamily="49" charset="0"/>
            <a:ea typeface="+mn-ea"/>
            <a:cs typeface="Courier New" panose="02070309020205020404" pitchFamily="49" charset="0"/>
          </a:endParaRPr>
        </a:p>
      </dgm:t>
    </dgm:pt>
    <dgm:pt modelId="{00806D18-455F-4285-A3AA-124D3DDEDCC9}" type="parTrans" cxnId="{7F0233DC-2F59-4037-9DAE-A23907B6C8F0}">
      <dgm:prSet/>
      <dgm:spPr/>
      <dgm:t>
        <a:bodyPr/>
        <a:lstStyle/>
        <a:p>
          <a:endParaRPr lang="es-NI" sz="1400" b="1">
            <a:latin typeface="Courier New" panose="02070309020205020404" pitchFamily="49" charset="0"/>
            <a:cs typeface="Courier New" panose="02070309020205020404" pitchFamily="49" charset="0"/>
          </a:endParaRPr>
        </a:p>
      </dgm:t>
    </dgm:pt>
    <dgm:pt modelId="{27984046-B1AC-4323-908D-E86843F3C972}" type="sibTrans" cxnId="{7F0233DC-2F59-4037-9DAE-A23907B6C8F0}">
      <dgm:prSet/>
      <dgm:spPr/>
      <dgm:t>
        <a:bodyPr/>
        <a:lstStyle/>
        <a:p>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0" y="2709333"/>
          <a:ext cx="2338663" cy="711360"/>
        </a:xfrm>
        <a:solidFill>
          <a:schemeClr val="accent2">
            <a:lumMod val="50000"/>
          </a:schemeClr>
        </a:solidFill>
      </dgm:spPr>
      <dgm:t>
        <a:bodyPr/>
        <a:lstStyle/>
        <a:p>
          <a:pPr>
            <a:buNone/>
          </a:pPr>
          <a:r>
            <a:rPr lang="es-ES" sz="1200" b="1" dirty="0">
              <a:latin typeface="Courier New" panose="02070309020205020404" pitchFamily="49" charset="0"/>
              <a:ea typeface="+mn-ea"/>
              <a:cs typeface="Courier New" panose="02070309020205020404" pitchFamily="49" charset="0"/>
            </a:rPr>
            <a:t>Recuperados</a:t>
          </a:r>
          <a:endParaRPr lang="es-NI" sz="1200" b="1" dirty="0">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0" y="342069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Semana: 276</a:t>
          </a:r>
          <a:endParaRPr lang="es-NI" sz="1200" b="1" dirty="0">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900C2286-ED9E-4618-87F2-533CEC8E3425}">
      <dgm:prSet phldrT="[Texto]" custT="1"/>
      <dgm:spPr>
        <a:xfrm>
          <a:off x="0" y="342069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 </a:t>
          </a:r>
          <a:r>
            <a:rPr lang="es-ES" sz="1400" b="1" dirty="0">
              <a:solidFill>
                <a:srgbClr val="FF0000"/>
              </a:solidFill>
              <a:latin typeface="Courier New" panose="02070309020205020404" pitchFamily="49" charset="0"/>
              <a:ea typeface="+mn-ea"/>
              <a:cs typeface="Courier New" panose="02070309020205020404" pitchFamily="49" charset="0"/>
            </a:rPr>
            <a:t>475</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A26C2E9F-FDC3-4304-841D-2A2649F7248A}" type="parTrans" cxnId="{E4ACC7AB-6081-47DC-8DF3-1932BBAABE30}">
      <dgm:prSet/>
      <dgm:spPr/>
      <dgm:t>
        <a:bodyPr/>
        <a:lstStyle/>
        <a:p>
          <a:endParaRPr lang="es-NI" sz="1400" b="1">
            <a:latin typeface="Courier New" panose="02070309020205020404" pitchFamily="49" charset="0"/>
            <a:cs typeface="Courier New" panose="02070309020205020404" pitchFamily="49" charset="0"/>
          </a:endParaRPr>
        </a:p>
      </dgm:t>
    </dgm:pt>
    <dgm:pt modelId="{B3797C24-B9CB-45AB-BFC1-DA49B544970D}" type="sibTrans" cxnId="{E4ACC7AB-6081-47DC-8DF3-1932BBAABE30}">
      <dgm:prSet/>
      <dgm:spPr/>
      <dgm:t>
        <a:bodyPr/>
        <a:lstStyle/>
        <a:p>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0" y="4049973"/>
          <a:ext cx="2338663" cy="711360"/>
        </a:xfrm>
        <a:solidFill>
          <a:schemeClr val="tx2"/>
        </a:solidFill>
      </dgm:spPr>
      <dgm:t>
        <a:bodyPr/>
        <a:lstStyle/>
        <a:p>
          <a:pPr>
            <a:buNone/>
          </a:pPr>
          <a:r>
            <a:rPr lang="es-ES" sz="1200" b="1" dirty="0">
              <a:latin typeface="Courier New" panose="02070309020205020404" pitchFamily="49" charset="0"/>
              <a:ea typeface="+mn-ea"/>
              <a:cs typeface="Courier New" panose="02070309020205020404" pitchFamily="49" charset="0"/>
            </a:rPr>
            <a:t>Fallecidos</a:t>
          </a:r>
          <a:endParaRPr lang="es-NI" sz="1200" b="1" dirty="0">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0" y="476133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Semana: 0</a:t>
          </a:r>
          <a:endParaRPr lang="es-NI" sz="1200" b="1" dirty="0">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27177C1A-BB55-425A-A24C-5004255D657C}">
      <dgm:prSet phldrT="[Texto]" custT="1"/>
      <dgm:spPr>
        <a:xfrm>
          <a:off x="0" y="4761333"/>
          <a:ext cx="2338663" cy="629280"/>
        </a:xfrm>
      </dgm:spPr>
      <dgm:t>
        <a:bodyPr/>
        <a:lstStyle/>
        <a:p>
          <a:pPr>
            <a:buChar char="•"/>
          </a:pPr>
          <a:r>
            <a:rPr lang="es-ES" sz="1200" b="1" dirty="0">
              <a:latin typeface="Courier New" panose="02070309020205020404" pitchFamily="49" charset="0"/>
              <a:ea typeface="+mn-ea"/>
              <a:cs typeface="Courier New" panose="02070309020205020404" pitchFamily="49" charset="0"/>
            </a:rPr>
            <a:t>Acumulado:</a:t>
          </a:r>
          <a:r>
            <a:rPr lang="es-ES" sz="1400" b="1" dirty="0">
              <a:solidFill>
                <a:srgbClr val="FF0000"/>
              </a:solidFill>
              <a:latin typeface="Courier New" panose="02070309020205020404" pitchFamily="49" charset="0"/>
              <a:ea typeface="+mn-ea"/>
              <a:cs typeface="Courier New" panose="02070309020205020404" pitchFamily="49" charset="0"/>
            </a:rPr>
            <a:t> 2</a:t>
          </a:r>
          <a:endParaRPr lang="es-NI" sz="1200" b="1" dirty="0">
            <a:solidFill>
              <a:srgbClr val="FF0000"/>
            </a:solidFill>
            <a:latin typeface="Courier New" panose="02070309020205020404" pitchFamily="49" charset="0"/>
            <a:ea typeface="+mn-ea"/>
            <a:cs typeface="Courier New" panose="02070309020205020404" pitchFamily="49" charset="0"/>
          </a:endParaRPr>
        </a:p>
      </dgm:t>
    </dgm:pt>
    <dgm:pt modelId="{0A97C992-C66D-4DAD-8E31-F1D2FA5E8B47}" type="parTrans" cxnId="{D7568E7C-BE43-48ED-BD48-AE8165E02ECF}">
      <dgm:prSet/>
      <dgm:spPr/>
      <dgm:t>
        <a:bodyPr/>
        <a:lstStyle/>
        <a:p>
          <a:endParaRPr lang="es-NI" sz="1400" b="1">
            <a:latin typeface="Courier New" panose="02070309020205020404" pitchFamily="49" charset="0"/>
            <a:cs typeface="Courier New" panose="02070309020205020404" pitchFamily="49" charset="0"/>
          </a:endParaRPr>
        </a:p>
      </dgm:t>
    </dgm:pt>
    <dgm:pt modelId="{CF9BF310-DBB0-4323-98A0-D67DBF4A2B28}" type="sibTrans" cxnId="{D7568E7C-BE43-48ED-BD48-AE8165E02ECF}">
      <dgm:prSet/>
      <dgm:spPr/>
      <dgm:t>
        <a:bodyPr/>
        <a:lstStyle/>
        <a:p>
          <a:endParaRPr lang="es-NI" sz="1400" b="1">
            <a:latin typeface="Courier New" panose="02070309020205020404" pitchFamily="49" charset="0"/>
            <a:cs typeface="Courier New" panose="02070309020205020404" pitchFamily="49" charset="0"/>
          </a:endParaRPr>
        </a:p>
      </dgm:t>
    </dgm:pt>
    <dgm:pt modelId="{858CFB1C-108B-460C-B456-0D0BFA519988}">
      <dgm:prSet phldrT="[Texto]" custT="1"/>
      <dgm:spPr>
        <a:xfrm>
          <a:off x="0" y="1368693"/>
          <a:ext cx="2338663" cy="711360"/>
        </a:xfrm>
        <a:solidFill>
          <a:srgbClr val="0070C0"/>
        </a:solidFill>
      </dgm:spPr>
      <dgm:t>
        <a:bodyPr/>
        <a:lstStyle/>
        <a:p>
          <a:pPr>
            <a:buNone/>
          </a:pPr>
          <a:r>
            <a:rPr lang="es-ES" sz="1200" b="1" dirty="0">
              <a:latin typeface="Courier New" panose="02070309020205020404" pitchFamily="49" charset="0"/>
              <a:ea typeface="+mn-ea"/>
              <a:cs typeface="Courier New" panose="02070309020205020404" pitchFamily="49" charset="0"/>
            </a:rPr>
            <a:t>Muestras procesadas</a:t>
          </a:r>
          <a:endParaRPr lang="es-NI" sz="1200" b="1" dirty="0">
            <a:latin typeface="Courier New" panose="02070309020205020404" pitchFamily="49" charset="0"/>
            <a:ea typeface="+mn-ea"/>
            <a:cs typeface="Courier New" panose="02070309020205020404" pitchFamily="49" charset="0"/>
          </a:endParaRPr>
        </a:p>
      </dgm:t>
    </dgm:pt>
    <dgm:pt modelId="{A8884582-4ABC-4D47-8A39-CF98DC235582}" type="sib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A5D027D8-CC46-4EC8-BEE4-719C6C30CDEE}" type="par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267E09CE-1FF3-42CC-ADB4-2E0AE488C484}" type="pres">
      <dgm:prSet presAssocID="{73BEB52C-626B-4074-85A0-1C96960ADE8F}" presName="linear" presStyleCnt="0">
        <dgm:presLayoutVars>
          <dgm:animLvl val="lvl"/>
          <dgm:resizeHandles val="exact"/>
        </dgm:presLayoutVars>
      </dgm:prSet>
      <dgm:spPr/>
      <dgm:t>
        <a:bodyPr/>
        <a:lstStyle/>
        <a:p>
          <a:endParaRPr lang="es-ES"/>
        </a:p>
      </dgm:t>
    </dgm:pt>
    <dgm:pt modelId="{28E81177-ADA2-4E0B-BD2D-FB052EDE1DDE}" type="pres">
      <dgm:prSet presAssocID="{04043959-B629-4DE8-8315-DF88C31AFAB0}" presName="parentText" presStyleLbl="node1" presStyleIdx="0" presStyleCnt="4">
        <dgm:presLayoutVars>
          <dgm:chMax val="0"/>
          <dgm:bulletEnabled val="1"/>
        </dgm:presLayoutVars>
      </dgm:prSet>
      <dgm:spPr>
        <a:prstGeom prst="roundRect">
          <a:avLst/>
        </a:prstGeom>
      </dgm:spPr>
      <dgm:t>
        <a:bodyPr/>
        <a:lstStyle/>
        <a:p>
          <a:endParaRPr lang="es-ES"/>
        </a:p>
      </dgm:t>
    </dgm:pt>
    <dgm:pt modelId="{8C8BA0C4-218E-4E32-940F-C1411BC32802}" type="pres">
      <dgm:prSet presAssocID="{04043959-B629-4DE8-8315-DF88C31AFAB0}" presName="childText" presStyleLbl="revTx" presStyleIdx="0" presStyleCnt="4">
        <dgm:presLayoutVars>
          <dgm:bulletEnabled val="1"/>
        </dgm:presLayoutVars>
      </dgm:prSet>
      <dgm:spPr>
        <a:prstGeom prst="rect">
          <a:avLst/>
        </a:prstGeom>
      </dgm:spPr>
      <dgm:t>
        <a:bodyPr/>
        <a:lstStyle/>
        <a:p>
          <a:endParaRPr lang="es-ES"/>
        </a:p>
      </dgm:t>
    </dgm:pt>
    <dgm:pt modelId="{836094D1-D44C-46AC-BBF9-57833AEFCFEE}" type="pres">
      <dgm:prSet presAssocID="{858CFB1C-108B-460C-B456-0D0BFA519988}" presName="parentText" presStyleLbl="node1" presStyleIdx="1" presStyleCnt="4">
        <dgm:presLayoutVars>
          <dgm:chMax val="0"/>
          <dgm:bulletEnabled val="1"/>
        </dgm:presLayoutVars>
      </dgm:prSet>
      <dgm:spPr>
        <a:prstGeom prst="roundRect">
          <a:avLst/>
        </a:prstGeom>
      </dgm:spPr>
      <dgm:t>
        <a:bodyPr/>
        <a:lstStyle/>
        <a:p>
          <a:endParaRPr lang="es-ES"/>
        </a:p>
      </dgm:t>
    </dgm:pt>
    <dgm:pt modelId="{FAA4DB97-8A9A-433C-B607-32B580935F28}" type="pres">
      <dgm:prSet presAssocID="{858CFB1C-108B-460C-B456-0D0BFA519988}" presName="childText" presStyleLbl="revTx" presStyleIdx="1" presStyleCnt="4">
        <dgm:presLayoutVars>
          <dgm:bulletEnabled val="1"/>
        </dgm:presLayoutVars>
      </dgm:prSet>
      <dgm:spPr>
        <a:prstGeom prst="rect">
          <a:avLst/>
        </a:prstGeom>
      </dgm:spPr>
      <dgm:t>
        <a:bodyPr/>
        <a:lstStyle/>
        <a:p>
          <a:endParaRPr lang="es-ES"/>
        </a:p>
      </dgm:t>
    </dgm:pt>
    <dgm:pt modelId="{B2D88455-42DE-40E0-ADD0-505F48BC1088}" type="pres">
      <dgm:prSet presAssocID="{677DFF59-DEF3-4FD4-91DD-9882B3D35904}" presName="parentText" presStyleLbl="node1" presStyleIdx="2" presStyleCnt="4">
        <dgm:presLayoutVars>
          <dgm:chMax val="0"/>
          <dgm:bulletEnabled val="1"/>
        </dgm:presLayoutVars>
      </dgm:prSet>
      <dgm:spPr>
        <a:prstGeom prst="roundRect">
          <a:avLst/>
        </a:prstGeom>
      </dgm:spPr>
      <dgm:t>
        <a:bodyPr/>
        <a:lstStyle/>
        <a:p>
          <a:endParaRPr lang="es-ES"/>
        </a:p>
      </dgm:t>
    </dgm:pt>
    <dgm:pt modelId="{77CC1A46-0744-4F28-A1A2-4865236489CD}" type="pres">
      <dgm:prSet presAssocID="{677DFF59-DEF3-4FD4-91DD-9882B3D35904}" presName="childText" presStyleLbl="revTx" presStyleIdx="2" presStyleCnt="4">
        <dgm:presLayoutVars>
          <dgm:bulletEnabled val="1"/>
        </dgm:presLayoutVars>
      </dgm:prSet>
      <dgm:spPr>
        <a:prstGeom prst="rect">
          <a:avLst/>
        </a:prstGeom>
      </dgm:spPr>
      <dgm:t>
        <a:bodyPr/>
        <a:lstStyle/>
        <a:p>
          <a:endParaRPr lang="es-ES"/>
        </a:p>
      </dgm:t>
    </dgm:pt>
    <dgm:pt modelId="{EE0CDB29-C9AF-439A-BEF1-7D348DAF0D70}" type="pres">
      <dgm:prSet presAssocID="{4572347B-FDCC-4D40-955D-0300739469CF}" presName="parentText" presStyleLbl="node1" presStyleIdx="3" presStyleCnt="4">
        <dgm:presLayoutVars>
          <dgm:chMax val="0"/>
          <dgm:bulletEnabled val="1"/>
        </dgm:presLayoutVars>
      </dgm:prSet>
      <dgm:spPr>
        <a:prstGeom prst="roundRect">
          <a:avLst/>
        </a:prstGeom>
      </dgm:spPr>
      <dgm:t>
        <a:bodyPr/>
        <a:lstStyle/>
        <a:p>
          <a:endParaRPr lang="es-ES"/>
        </a:p>
      </dgm:t>
    </dgm:pt>
    <dgm:pt modelId="{FB9EFF2C-29FC-499E-ABCD-FCA5CA5ED596}" type="pres">
      <dgm:prSet presAssocID="{4572347B-FDCC-4D40-955D-0300739469CF}" presName="childText" presStyleLbl="revTx" presStyleIdx="3" presStyleCnt="4">
        <dgm:presLayoutVars>
          <dgm:bulletEnabled val="1"/>
        </dgm:presLayoutVars>
      </dgm:prSet>
      <dgm:spPr>
        <a:prstGeom prst="rect">
          <a:avLst/>
        </a:prstGeom>
      </dgm:spPr>
      <dgm:t>
        <a:bodyPr/>
        <a:lstStyle/>
        <a:p>
          <a:endParaRPr lang="es-ES"/>
        </a:p>
      </dgm:t>
    </dgm:pt>
  </dgm:ptLst>
  <dgm:cxnLst>
    <dgm:cxn modelId="{2F8E6691-0AF8-459F-804D-F935173D9033}" srcId="{04043959-B629-4DE8-8315-DF88C31AFAB0}" destId="{4D3DA8A8-879B-4BD3-B242-5783B667FE7E}" srcOrd="0" destOrd="0" parTransId="{E04291C6-EC5C-4BAB-BF2C-B0B8480F5637}" sibTransId="{0B79DB07-FEC0-4692-A103-F60B29259690}"/>
    <dgm:cxn modelId="{85830526-E2BF-4DBC-9E14-0B54C0A55673}" type="presOf" srcId="{900C2286-ED9E-4618-87F2-533CEC8E3425}" destId="{77CC1A46-0744-4F28-A1A2-4865236489CD}" srcOrd="0" destOrd="1" presId="urn:microsoft.com/office/officeart/2005/8/layout/vList2"/>
    <dgm:cxn modelId="{3A458A2B-00AF-4915-86F1-80708E59807C}" type="presOf" srcId="{4572347B-FDCC-4D40-955D-0300739469CF}" destId="{EE0CDB29-C9AF-439A-BEF1-7D348DAF0D70}" srcOrd="0" destOrd="0" presId="urn:microsoft.com/office/officeart/2005/8/layout/vList2"/>
    <dgm:cxn modelId="{345223D3-E9DD-4638-9B48-31834DFBA50F}" srcId="{4572347B-FDCC-4D40-955D-0300739469CF}" destId="{62096081-9C9D-4636-9D9E-39DE572EE29F}" srcOrd="0" destOrd="0" parTransId="{E936F412-D19E-42BB-86B2-A764141069A8}" sibTransId="{02067276-F54D-450A-B2BA-8F1EA0A59FD7}"/>
    <dgm:cxn modelId="{32E66901-AEA6-4CC0-9773-23DC9F630E07}" type="presOf" srcId="{73BEB52C-626B-4074-85A0-1C96960ADE8F}" destId="{267E09CE-1FF3-42CC-ADB4-2E0AE488C484}" srcOrd="0" destOrd="0" presId="urn:microsoft.com/office/officeart/2005/8/layout/vList2"/>
    <dgm:cxn modelId="{D7568E7C-BE43-48ED-BD48-AE8165E02ECF}" srcId="{4572347B-FDCC-4D40-955D-0300739469CF}" destId="{27177C1A-BB55-425A-A24C-5004255D657C}" srcOrd="1" destOrd="0" parTransId="{0A97C992-C66D-4DAD-8E31-F1D2FA5E8B47}" sibTransId="{CF9BF310-DBB0-4323-98A0-D67DBF4A2B28}"/>
    <dgm:cxn modelId="{15F2B42D-6460-41FA-AB2B-54ADC457C2E7}" srcId="{677DFF59-DEF3-4FD4-91DD-9882B3D35904}" destId="{F843BA36-FBB8-4D33-843E-7F7F78FAD741}" srcOrd="0" destOrd="0" parTransId="{ECAF427F-E0C7-4DA5-854F-876261525B77}" sibTransId="{430A89DF-90F2-4695-894E-5F9E28441705}"/>
    <dgm:cxn modelId="{7F0233DC-2F59-4037-9DAE-A23907B6C8F0}" srcId="{858CFB1C-108B-460C-B456-0D0BFA519988}" destId="{B6ABA393-D06A-4FCC-9E46-5605BA37871C}" srcOrd="1" destOrd="0" parTransId="{00806D18-455F-4285-A3AA-124D3DDEDCC9}" sibTransId="{27984046-B1AC-4323-908D-E86843F3C972}"/>
    <dgm:cxn modelId="{BD58C640-7E76-46DE-B4FE-0B5DD81C2965}" type="presOf" srcId="{677DFF59-DEF3-4FD4-91DD-9882B3D35904}" destId="{B2D88455-42DE-40E0-ADD0-505F48BC1088}" srcOrd="0" destOrd="0" presId="urn:microsoft.com/office/officeart/2005/8/layout/vList2"/>
    <dgm:cxn modelId="{889D4509-26C5-47C0-98F5-918A780774DA}" srcId="{04043959-B629-4DE8-8315-DF88C31AFAB0}" destId="{53D87AF3-3AE9-4DE0-881C-213853B42203}" srcOrd="1" destOrd="0" parTransId="{642C5C41-031F-4D42-81F0-70B75B8A86CB}" sibTransId="{15D15B28-AF9D-41FD-A9D4-E2518E06232C}"/>
    <dgm:cxn modelId="{E4ACC7AB-6081-47DC-8DF3-1932BBAABE30}" srcId="{677DFF59-DEF3-4FD4-91DD-9882B3D35904}" destId="{900C2286-ED9E-4618-87F2-533CEC8E3425}" srcOrd="1" destOrd="0" parTransId="{A26C2E9F-FDC3-4304-841D-2A2649F7248A}" sibTransId="{B3797C24-B9CB-45AB-BFC1-DA49B544970D}"/>
    <dgm:cxn modelId="{7289C6B1-BDD0-40B5-B9F9-E7126EC907B2}" type="presOf" srcId="{27177C1A-BB55-425A-A24C-5004255D657C}" destId="{FB9EFF2C-29FC-499E-ABCD-FCA5CA5ED596}" srcOrd="0" destOrd="1" presId="urn:microsoft.com/office/officeart/2005/8/layout/vList2"/>
    <dgm:cxn modelId="{4848313F-3F9E-49AE-A4FD-363D610E7FE6}" type="presOf" srcId="{4D3DA8A8-879B-4BD3-B242-5783B667FE7E}" destId="{8C8BA0C4-218E-4E32-940F-C1411BC32802}" srcOrd="0" destOrd="0" presId="urn:microsoft.com/office/officeart/2005/8/layout/vList2"/>
    <dgm:cxn modelId="{BDDFF58F-6710-434F-A97E-610C4018AAB6}" type="presOf" srcId="{75715167-98A1-43AA-BB9F-C8646048B38B}" destId="{FAA4DB97-8A9A-433C-B607-32B580935F28}" srcOrd="0" destOrd="0" presId="urn:microsoft.com/office/officeart/2005/8/layout/vList2"/>
    <dgm:cxn modelId="{6709BC45-0486-43ED-B042-A56FE2CD3B10}" srcId="{73BEB52C-626B-4074-85A0-1C96960ADE8F}" destId="{858CFB1C-108B-460C-B456-0D0BFA519988}" srcOrd="1" destOrd="0" parTransId="{A5D027D8-CC46-4EC8-BEE4-719C6C30CDEE}" sibTransId="{A8884582-4ABC-4D47-8A39-CF98DC235582}"/>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073A1065-B874-4EEA-8EC4-85EAFB882633}" type="presOf" srcId="{04043959-B629-4DE8-8315-DF88C31AFAB0}" destId="{28E81177-ADA2-4E0B-BD2D-FB052EDE1DDE}" srcOrd="0" destOrd="0" presId="urn:microsoft.com/office/officeart/2005/8/layout/vList2"/>
    <dgm:cxn modelId="{100FA7DB-3350-48B6-8198-EED49CF5A943}" type="presOf" srcId="{858CFB1C-108B-460C-B456-0D0BFA519988}" destId="{836094D1-D44C-46AC-BBF9-57833AEFCFEE}" srcOrd="0" destOrd="0" presId="urn:microsoft.com/office/officeart/2005/8/layout/vList2"/>
    <dgm:cxn modelId="{55C3D005-E3DB-4BF5-8564-A39F6AA4D15F}" type="presOf" srcId="{53D87AF3-3AE9-4DE0-881C-213853B42203}" destId="{8C8BA0C4-218E-4E32-940F-C1411BC32802}" srcOrd="0" destOrd="1" presId="urn:microsoft.com/office/officeart/2005/8/layout/vList2"/>
    <dgm:cxn modelId="{18543B89-83FB-4F69-AF75-2352A27026F0}" type="presOf" srcId="{F843BA36-FBB8-4D33-843E-7F7F78FAD741}" destId="{77CC1A46-0744-4F28-A1A2-4865236489CD}" srcOrd="0" destOrd="0" presId="urn:microsoft.com/office/officeart/2005/8/layout/vList2"/>
    <dgm:cxn modelId="{EBF5F385-6DC2-4F34-B133-1AA48800BAA4}" srcId="{73BEB52C-626B-4074-85A0-1C96960ADE8F}" destId="{4572347B-FDCC-4D40-955D-0300739469CF}" srcOrd="3" destOrd="0" parTransId="{5B3584AA-C30C-4DAB-BDF1-1949220A51A1}" sibTransId="{E6B64F9C-58C7-418A-A6E8-70382EBF6A0D}"/>
    <dgm:cxn modelId="{236561C2-2633-43FE-BBD0-4C8F688BD95D}" type="presOf" srcId="{62096081-9C9D-4636-9D9E-39DE572EE29F}" destId="{FB9EFF2C-29FC-499E-ABCD-FCA5CA5ED596}" srcOrd="0" destOrd="0" presId="urn:microsoft.com/office/officeart/2005/8/layout/vList2"/>
    <dgm:cxn modelId="{D5ADC093-EF4E-432E-B071-7238DFF0404D}" type="presOf" srcId="{B6ABA393-D06A-4FCC-9E46-5605BA37871C}" destId="{FAA4DB97-8A9A-433C-B607-32B580935F28}" srcOrd="0" destOrd="1" presId="urn:microsoft.com/office/officeart/2005/8/layout/vList2"/>
    <dgm:cxn modelId="{D2EC860E-DCC5-4519-A1EB-31BA2BBFF3D4}" srcId="{73BEB52C-626B-4074-85A0-1C96960ADE8F}" destId="{677DFF59-DEF3-4FD4-91DD-9882B3D35904}" srcOrd="2" destOrd="0" parTransId="{3BA2E7B8-8313-4505-B34F-205BE099397A}" sibTransId="{2612AE29-E62D-47BF-B7EE-96AADD4EC5EB}"/>
    <dgm:cxn modelId="{0753F116-F2E1-463D-9EA4-E48A6B4D3AEF}" type="presParOf" srcId="{267E09CE-1FF3-42CC-ADB4-2E0AE488C484}" destId="{28E81177-ADA2-4E0B-BD2D-FB052EDE1DDE}" srcOrd="0" destOrd="0" presId="urn:microsoft.com/office/officeart/2005/8/layout/vList2"/>
    <dgm:cxn modelId="{E87D3DFA-F95E-4604-9435-05513417249B}" type="presParOf" srcId="{267E09CE-1FF3-42CC-ADB4-2E0AE488C484}" destId="{8C8BA0C4-218E-4E32-940F-C1411BC32802}" srcOrd="1" destOrd="0" presId="urn:microsoft.com/office/officeart/2005/8/layout/vList2"/>
    <dgm:cxn modelId="{8ED4A32F-1983-4BAF-BC77-B2491467EF8E}" type="presParOf" srcId="{267E09CE-1FF3-42CC-ADB4-2E0AE488C484}" destId="{836094D1-D44C-46AC-BBF9-57833AEFCFEE}" srcOrd="2" destOrd="0" presId="urn:microsoft.com/office/officeart/2005/8/layout/vList2"/>
    <dgm:cxn modelId="{7F237365-1147-4BD9-A072-DBEF2ED23767}" type="presParOf" srcId="{267E09CE-1FF3-42CC-ADB4-2E0AE488C484}" destId="{FAA4DB97-8A9A-433C-B607-32B580935F28}" srcOrd="3" destOrd="0" presId="urn:microsoft.com/office/officeart/2005/8/layout/vList2"/>
    <dgm:cxn modelId="{F042E636-0D95-4AF0-A63F-121B2AEF4130}" type="presParOf" srcId="{267E09CE-1FF3-42CC-ADB4-2E0AE488C484}" destId="{B2D88455-42DE-40E0-ADD0-505F48BC1088}" srcOrd="4" destOrd="0" presId="urn:microsoft.com/office/officeart/2005/8/layout/vList2"/>
    <dgm:cxn modelId="{82A6AD8D-997A-4E5D-8A66-77CC97871A90}" type="presParOf" srcId="{267E09CE-1FF3-42CC-ADB4-2E0AE488C484}" destId="{77CC1A46-0744-4F28-A1A2-4865236489CD}" srcOrd="5" destOrd="0" presId="urn:microsoft.com/office/officeart/2005/8/layout/vList2"/>
    <dgm:cxn modelId="{65DA07C8-04CD-4C76-A521-7D780EB88C6E}" type="presParOf" srcId="{267E09CE-1FF3-42CC-ADB4-2E0AE488C484}" destId="{EE0CDB29-C9AF-439A-BEF1-7D348DAF0D70}" srcOrd="6" destOrd="0" presId="urn:microsoft.com/office/officeart/2005/8/layout/vList2"/>
    <dgm:cxn modelId="{0ACC83E0-3117-4804-9912-73782DE58BD7}" type="presParOf" srcId="{267E09CE-1FF3-42CC-ADB4-2E0AE488C484}" destId="{FB9EFF2C-29FC-499E-ABCD-FCA5CA5ED596}" srcOrd="7" destOrd="0" presId="urn:microsoft.com/office/officeart/2005/8/layout/vList2"/>
  </dgm:cxnLst>
  <dgm:bg>
    <a:solidFill>
      <a:schemeClr val="tx2">
        <a:lumMod val="20000"/>
        <a:lumOff val="80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81177-ADA2-4E0B-BD2D-FB052EDE1DDE}">
      <dsp:nvSpPr>
        <dsp:cNvPr id="0" name=""/>
        <dsp:cNvSpPr/>
      </dsp:nvSpPr>
      <dsp:spPr>
        <a:xfrm>
          <a:off x="0" y="15547"/>
          <a:ext cx="1981200" cy="636480"/>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es-ES" sz="1200" b="1" kern="1200" dirty="0">
              <a:latin typeface="Courier New" panose="02070309020205020404" pitchFamily="49" charset="0"/>
              <a:ea typeface="+mn-ea"/>
              <a:cs typeface="Courier New" panose="02070309020205020404" pitchFamily="49" charset="0"/>
            </a:rPr>
            <a:t>Casos Confirmados</a:t>
          </a:r>
          <a:endParaRPr lang="es-NI" sz="1200" b="1" kern="1200" dirty="0">
            <a:latin typeface="Courier New" panose="02070309020205020404" pitchFamily="49" charset="0"/>
            <a:ea typeface="+mn-ea"/>
            <a:cs typeface="Courier New" panose="02070309020205020404" pitchFamily="49" charset="0"/>
          </a:endParaRPr>
        </a:p>
      </dsp:txBody>
      <dsp:txXfrm>
        <a:off x="31070" y="46617"/>
        <a:ext cx="1919060" cy="574340"/>
      </dsp:txXfrm>
    </dsp:sp>
    <dsp:sp modelId="{8C8BA0C4-218E-4E32-940F-C1411BC32802}">
      <dsp:nvSpPr>
        <dsp:cNvPr id="0" name=""/>
        <dsp:cNvSpPr/>
      </dsp:nvSpPr>
      <dsp:spPr>
        <a:xfrm>
          <a:off x="0" y="652027"/>
          <a:ext cx="1981200" cy="563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90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Nuevos: 276</a:t>
          </a:r>
          <a:endParaRPr lang="es-NI" sz="1200" b="1" kern="1200" dirty="0">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Acumulados: </a:t>
          </a:r>
          <a:r>
            <a:rPr lang="es-ES" sz="1200" b="1" kern="1200" dirty="0">
              <a:solidFill>
                <a:srgbClr val="FF0000"/>
              </a:solidFill>
              <a:latin typeface="Courier New" panose="02070309020205020404" pitchFamily="49" charset="0"/>
              <a:ea typeface="+mn-ea"/>
              <a:cs typeface="Courier New" panose="02070309020205020404" pitchFamily="49" charset="0"/>
            </a:rPr>
            <a:t>475</a:t>
          </a:r>
          <a:endParaRPr lang="es-NI" sz="1200" b="1" kern="1200" dirty="0">
            <a:solidFill>
              <a:srgbClr val="FF0000"/>
            </a:solidFill>
            <a:latin typeface="Courier New" panose="02070309020205020404" pitchFamily="49" charset="0"/>
            <a:ea typeface="+mn-ea"/>
            <a:cs typeface="Courier New" panose="02070309020205020404" pitchFamily="49" charset="0"/>
          </a:endParaRPr>
        </a:p>
      </dsp:txBody>
      <dsp:txXfrm>
        <a:off x="0" y="652027"/>
        <a:ext cx="1981200" cy="563040"/>
      </dsp:txXfrm>
    </dsp:sp>
    <dsp:sp modelId="{836094D1-D44C-46AC-BBF9-57833AEFCFEE}">
      <dsp:nvSpPr>
        <dsp:cNvPr id="0" name=""/>
        <dsp:cNvSpPr/>
      </dsp:nvSpPr>
      <dsp:spPr>
        <a:xfrm>
          <a:off x="0" y="1215067"/>
          <a:ext cx="1981200" cy="636480"/>
        </a:xfrm>
        <a:prstGeom prst="round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es-ES" sz="1200" b="1" kern="1200" dirty="0">
              <a:latin typeface="Courier New" panose="02070309020205020404" pitchFamily="49" charset="0"/>
              <a:ea typeface="+mn-ea"/>
              <a:cs typeface="Courier New" panose="02070309020205020404" pitchFamily="49" charset="0"/>
            </a:rPr>
            <a:t>Muestras procesadas</a:t>
          </a:r>
          <a:endParaRPr lang="es-NI" sz="1200" b="1" kern="1200" dirty="0">
            <a:latin typeface="Courier New" panose="02070309020205020404" pitchFamily="49" charset="0"/>
            <a:ea typeface="+mn-ea"/>
            <a:cs typeface="Courier New" panose="02070309020205020404" pitchFamily="49" charset="0"/>
          </a:endParaRPr>
        </a:p>
      </dsp:txBody>
      <dsp:txXfrm>
        <a:off x="31070" y="1246137"/>
        <a:ext cx="1919060" cy="574340"/>
      </dsp:txXfrm>
    </dsp:sp>
    <dsp:sp modelId="{FAA4DB97-8A9A-433C-B607-32B580935F28}">
      <dsp:nvSpPr>
        <dsp:cNvPr id="0" name=""/>
        <dsp:cNvSpPr/>
      </dsp:nvSpPr>
      <dsp:spPr>
        <a:xfrm>
          <a:off x="0" y="1851547"/>
          <a:ext cx="1981200" cy="563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90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ES" sz="1200" b="1" kern="1200" dirty="0">
              <a:solidFill>
                <a:sysClr val="windowText" lastClr="000000"/>
              </a:solidFill>
              <a:latin typeface="Courier New" panose="02070309020205020404" pitchFamily="49" charset="0"/>
              <a:ea typeface="+mn-ea"/>
              <a:cs typeface="Courier New" panose="02070309020205020404" pitchFamily="49" charset="0"/>
            </a:rPr>
            <a:t>Semana: 840</a:t>
          </a:r>
          <a:endParaRPr lang="es-NI" sz="1200" b="1" kern="1200" dirty="0">
            <a:solidFill>
              <a:sysClr val="windowText" lastClr="000000"/>
            </a:solidFill>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20000"/>
            </a:spcAft>
            <a:buChar char="••"/>
          </a:pPr>
          <a:r>
            <a:rPr lang="es-ES" sz="1200" b="1" kern="1200" dirty="0">
              <a:solidFill>
                <a:sysClr val="windowText" lastClr="000000"/>
              </a:solidFill>
              <a:latin typeface="Courier New" panose="02070309020205020404" pitchFamily="49" charset="0"/>
              <a:ea typeface="+mn-ea"/>
              <a:cs typeface="Courier New" panose="02070309020205020404" pitchFamily="49" charset="0"/>
            </a:rPr>
            <a:t>Acumulado:</a:t>
          </a:r>
          <a:r>
            <a:rPr lang="es-ES" sz="1600" b="1" kern="1200" dirty="0">
              <a:solidFill>
                <a:srgbClr val="FF0000"/>
              </a:solidFill>
              <a:latin typeface="Courier New" panose="02070309020205020404" pitchFamily="49" charset="0"/>
              <a:ea typeface="+mn-ea"/>
              <a:cs typeface="Courier New" panose="02070309020205020404" pitchFamily="49" charset="0"/>
            </a:rPr>
            <a:t>3528</a:t>
          </a:r>
          <a:r>
            <a:rPr lang="es-ES" sz="1200" b="1" kern="1200" dirty="0">
              <a:solidFill>
                <a:sysClr val="windowText" lastClr="000000"/>
              </a:solidFill>
              <a:latin typeface="Courier New" panose="02070309020205020404" pitchFamily="49" charset="0"/>
              <a:ea typeface="+mn-ea"/>
              <a:cs typeface="Courier New" panose="02070309020205020404" pitchFamily="49" charset="0"/>
            </a:rPr>
            <a:t> </a:t>
          </a:r>
          <a:endParaRPr lang="es-NI" sz="1200" b="1" kern="1200" dirty="0">
            <a:solidFill>
              <a:sysClr val="windowText" lastClr="000000"/>
            </a:solidFill>
            <a:latin typeface="Courier New" panose="02070309020205020404" pitchFamily="49" charset="0"/>
            <a:ea typeface="+mn-ea"/>
            <a:cs typeface="Courier New" panose="02070309020205020404" pitchFamily="49" charset="0"/>
          </a:endParaRPr>
        </a:p>
      </dsp:txBody>
      <dsp:txXfrm>
        <a:off x="0" y="1851547"/>
        <a:ext cx="1981200" cy="563040"/>
      </dsp:txXfrm>
    </dsp:sp>
    <dsp:sp modelId="{B2D88455-42DE-40E0-ADD0-505F48BC1088}">
      <dsp:nvSpPr>
        <dsp:cNvPr id="0" name=""/>
        <dsp:cNvSpPr/>
      </dsp:nvSpPr>
      <dsp:spPr>
        <a:xfrm>
          <a:off x="0" y="2414587"/>
          <a:ext cx="1981200" cy="636480"/>
        </a:xfrm>
        <a:prstGeom prst="roundRect">
          <a:avLst/>
        </a:prstGeom>
        <a:solidFill>
          <a:schemeClr val="accent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es-ES" sz="1200" b="1" kern="1200" dirty="0">
              <a:latin typeface="Courier New" panose="02070309020205020404" pitchFamily="49" charset="0"/>
              <a:ea typeface="+mn-ea"/>
              <a:cs typeface="Courier New" panose="02070309020205020404" pitchFamily="49" charset="0"/>
            </a:rPr>
            <a:t>Recuperados</a:t>
          </a:r>
          <a:endParaRPr lang="es-NI" sz="1200" b="1" kern="1200" dirty="0">
            <a:latin typeface="Courier New" panose="02070309020205020404" pitchFamily="49" charset="0"/>
            <a:ea typeface="+mn-ea"/>
            <a:cs typeface="Courier New" panose="02070309020205020404" pitchFamily="49" charset="0"/>
          </a:endParaRPr>
        </a:p>
      </dsp:txBody>
      <dsp:txXfrm>
        <a:off x="31070" y="2445657"/>
        <a:ext cx="1919060" cy="574340"/>
      </dsp:txXfrm>
    </dsp:sp>
    <dsp:sp modelId="{77CC1A46-0744-4F28-A1A2-4865236489CD}">
      <dsp:nvSpPr>
        <dsp:cNvPr id="0" name=""/>
        <dsp:cNvSpPr/>
      </dsp:nvSpPr>
      <dsp:spPr>
        <a:xfrm>
          <a:off x="0" y="3051067"/>
          <a:ext cx="1981200" cy="563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90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Semana: 276</a:t>
          </a:r>
          <a:endParaRPr lang="es-NI" sz="1200" b="1" kern="1200" dirty="0">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Acumulado: </a:t>
          </a:r>
          <a:r>
            <a:rPr lang="es-ES" sz="1400" b="1" kern="1200" dirty="0">
              <a:solidFill>
                <a:srgbClr val="FF0000"/>
              </a:solidFill>
              <a:latin typeface="Courier New" panose="02070309020205020404" pitchFamily="49" charset="0"/>
              <a:ea typeface="+mn-ea"/>
              <a:cs typeface="Courier New" panose="02070309020205020404" pitchFamily="49" charset="0"/>
            </a:rPr>
            <a:t>475</a:t>
          </a:r>
          <a:endParaRPr lang="es-NI" sz="1200" b="1" kern="1200" dirty="0">
            <a:solidFill>
              <a:srgbClr val="FF0000"/>
            </a:solidFill>
            <a:latin typeface="Courier New" panose="02070309020205020404" pitchFamily="49" charset="0"/>
            <a:ea typeface="+mn-ea"/>
            <a:cs typeface="Courier New" panose="02070309020205020404" pitchFamily="49" charset="0"/>
          </a:endParaRPr>
        </a:p>
      </dsp:txBody>
      <dsp:txXfrm>
        <a:off x="0" y="3051067"/>
        <a:ext cx="1981200" cy="563040"/>
      </dsp:txXfrm>
    </dsp:sp>
    <dsp:sp modelId="{EE0CDB29-C9AF-439A-BEF1-7D348DAF0D70}">
      <dsp:nvSpPr>
        <dsp:cNvPr id="0" name=""/>
        <dsp:cNvSpPr/>
      </dsp:nvSpPr>
      <dsp:spPr>
        <a:xfrm>
          <a:off x="0" y="3614107"/>
          <a:ext cx="1981200" cy="636480"/>
        </a:xfrm>
        <a:prstGeom prst="roundRect">
          <a:avLst/>
        </a:prstGeom>
        <a:solidFill>
          <a:schemeClr val="tx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lang="es-ES" sz="1200" b="1" kern="1200" dirty="0">
              <a:latin typeface="Courier New" panose="02070309020205020404" pitchFamily="49" charset="0"/>
              <a:ea typeface="+mn-ea"/>
              <a:cs typeface="Courier New" panose="02070309020205020404" pitchFamily="49" charset="0"/>
            </a:rPr>
            <a:t>Fallecidos</a:t>
          </a:r>
          <a:endParaRPr lang="es-NI" sz="1200" b="1" kern="1200" dirty="0">
            <a:latin typeface="Courier New" panose="02070309020205020404" pitchFamily="49" charset="0"/>
            <a:ea typeface="+mn-ea"/>
            <a:cs typeface="Courier New" panose="02070309020205020404" pitchFamily="49" charset="0"/>
          </a:endParaRPr>
        </a:p>
      </dsp:txBody>
      <dsp:txXfrm>
        <a:off x="31070" y="3645177"/>
        <a:ext cx="1919060" cy="574340"/>
      </dsp:txXfrm>
    </dsp:sp>
    <dsp:sp modelId="{FB9EFF2C-29FC-499E-ABCD-FCA5CA5ED596}">
      <dsp:nvSpPr>
        <dsp:cNvPr id="0" name=""/>
        <dsp:cNvSpPr/>
      </dsp:nvSpPr>
      <dsp:spPr>
        <a:xfrm>
          <a:off x="0" y="4250587"/>
          <a:ext cx="1981200" cy="563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90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Semana: 0</a:t>
          </a:r>
          <a:endParaRPr lang="es-NI" sz="1200" b="1" kern="1200" dirty="0">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20000"/>
            </a:spcAft>
            <a:buChar char="••"/>
          </a:pPr>
          <a:r>
            <a:rPr lang="es-ES" sz="1200" b="1" kern="1200" dirty="0">
              <a:latin typeface="Courier New" panose="02070309020205020404" pitchFamily="49" charset="0"/>
              <a:ea typeface="+mn-ea"/>
              <a:cs typeface="Courier New" panose="02070309020205020404" pitchFamily="49" charset="0"/>
            </a:rPr>
            <a:t>Acumulado:</a:t>
          </a:r>
          <a:r>
            <a:rPr lang="es-ES" sz="1400" b="1" kern="1200" dirty="0">
              <a:solidFill>
                <a:srgbClr val="FF0000"/>
              </a:solidFill>
              <a:latin typeface="Courier New" panose="02070309020205020404" pitchFamily="49" charset="0"/>
              <a:ea typeface="+mn-ea"/>
              <a:cs typeface="Courier New" panose="02070309020205020404" pitchFamily="49" charset="0"/>
            </a:rPr>
            <a:t> 2</a:t>
          </a:r>
          <a:endParaRPr lang="es-NI" sz="1200" b="1" kern="1200" dirty="0">
            <a:solidFill>
              <a:srgbClr val="FF0000"/>
            </a:solidFill>
            <a:latin typeface="Courier New" panose="02070309020205020404" pitchFamily="49" charset="0"/>
            <a:ea typeface="+mn-ea"/>
            <a:cs typeface="Courier New" panose="02070309020205020404" pitchFamily="49" charset="0"/>
          </a:endParaRPr>
        </a:p>
      </dsp:txBody>
      <dsp:txXfrm>
        <a:off x="0" y="4250587"/>
        <a:ext cx="1981200" cy="5630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E2A9C20E-2C0F-43D6-9207-D846E90C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Boletín de la escuela primaria</Template>
  <TotalTime>107</TotalTime>
  <Pages>3</Pages>
  <Words>287</Words>
  <Characters>1581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SAL</dc:creator>
  <cp:keywords/>
  <dc:description/>
  <cp:lastModifiedBy>Usuario</cp:lastModifiedBy>
  <cp:revision>43</cp:revision>
  <cp:lastPrinted>2022-05-06T20:10:00Z</cp:lastPrinted>
  <dcterms:created xsi:type="dcterms:W3CDTF">2073-08-16T06:51:00Z</dcterms:created>
  <dcterms:modified xsi:type="dcterms:W3CDTF">2073-08-16T12:19:00Z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